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0F9BD" w14:textId="77777777" w:rsidR="00DA1755" w:rsidRDefault="00DA1755">
      <w:bookmarkStart w:id="0" w:name="_GoBack"/>
      <w:bookmarkEnd w:id="0"/>
    </w:p>
    <w:p w14:paraId="5B499210" w14:textId="77777777" w:rsidR="009A52ED" w:rsidRPr="009A52ED" w:rsidRDefault="009A52ED">
      <w:pPr>
        <w:rPr>
          <w:rFonts w:ascii="Arial" w:hAnsi="Arial" w:cs="Arial"/>
          <w:b/>
        </w:rPr>
      </w:pPr>
      <w:r w:rsidRPr="009A52ED">
        <w:rPr>
          <w:rFonts w:ascii="Arial" w:hAnsi="Arial" w:cs="Arial"/>
          <w:b/>
        </w:rPr>
        <w:t>Present:</w:t>
      </w:r>
    </w:p>
    <w:p w14:paraId="0E64528A" w14:textId="77777777" w:rsidR="00877136" w:rsidRDefault="00877136">
      <w:pPr>
        <w:rPr>
          <w:rFonts w:ascii="Arial" w:hAnsi="Arial" w:cs="Arial"/>
          <w:i/>
        </w:rPr>
      </w:pPr>
    </w:p>
    <w:p w14:paraId="307557D0" w14:textId="77777777" w:rsidR="009A52ED" w:rsidRPr="009A52ED" w:rsidRDefault="009A52ED">
      <w:pPr>
        <w:rPr>
          <w:rFonts w:ascii="Arial" w:hAnsi="Arial" w:cs="Arial"/>
          <w:i/>
        </w:rPr>
      </w:pPr>
      <w:r w:rsidRPr="009A52ED">
        <w:rPr>
          <w:rFonts w:ascii="Arial" w:hAnsi="Arial" w:cs="Arial"/>
          <w:i/>
        </w:rPr>
        <w:t>Members of the board of Directors</w:t>
      </w:r>
    </w:p>
    <w:p w14:paraId="20B6A4E6" w14:textId="614AA450" w:rsidR="009A52ED" w:rsidRDefault="00E315CA">
      <w:pPr>
        <w:rPr>
          <w:rFonts w:ascii="Arial" w:hAnsi="Arial" w:cs="Arial"/>
        </w:rPr>
      </w:pPr>
      <w:r>
        <w:rPr>
          <w:rFonts w:ascii="Arial" w:hAnsi="Arial" w:cs="Arial"/>
        </w:rPr>
        <w:t>Rachel Brace</w:t>
      </w:r>
      <w:r w:rsidR="009A52ED">
        <w:rPr>
          <w:rFonts w:ascii="Arial" w:hAnsi="Arial" w:cs="Arial"/>
        </w:rPr>
        <w:tab/>
      </w:r>
      <w:r w:rsidR="00AF40F3">
        <w:rPr>
          <w:rFonts w:ascii="Arial" w:hAnsi="Arial" w:cs="Arial"/>
        </w:rPr>
        <w:tab/>
      </w:r>
      <w:r>
        <w:rPr>
          <w:rFonts w:ascii="Arial" w:hAnsi="Arial" w:cs="Arial"/>
        </w:rPr>
        <w:t>Deborah Melman-Clement</w:t>
      </w:r>
    </w:p>
    <w:p w14:paraId="19E0D955" w14:textId="489D9F47" w:rsidR="009A52ED" w:rsidRDefault="00E21364" w:rsidP="00E21364">
      <w:pPr>
        <w:rPr>
          <w:rFonts w:ascii="Arial" w:hAnsi="Arial" w:cs="Arial"/>
        </w:rPr>
      </w:pPr>
      <w:r>
        <w:rPr>
          <w:rFonts w:ascii="Arial" w:hAnsi="Arial" w:cs="Arial"/>
        </w:rPr>
        <w:t xml:space="preserve">Marguerite Heer </w:t>
      </w:r>
      <w:r>
        <w:rPr>
          <w:rFonts w:ascii="Arial" w:hAnsi="Arial" w:cs="Arial"/>
        </w:rPr>
        <w:tab/>
      </w:r>
      <w:r>
        <w:rPr>
          <w:rFonts w:ascii="Arial" w:hAnsi="Arial" w:cs="Arial"/>
        </w:rPr>
        <w:tab/>
      </w:r>
      <w:r w:rsidR="00E315CA">
        <w:rPr>
          <w:rFonts w:ascii="Arial" w:hAnsi="Arial" w:cs="Arial"/>
        </w:rPr>
        <w:t>Shelby Lefort</w:t>
      </w:r>
    </w:p>
    <w:p w14:paraId="61FE5A2F" w14:textId="724679AF" w:rsidR="009A52ED" w:rsidRDefault="00E21364">
      <w:pPr>
        <w:rPr>
          <w:rFonts w:ascii="Arial" w:hAnsi="Arial" w:cs="Arial"/>
        </w:rPr>
      </w:pPr>
      <w:r>
        <w:rPr>
          <w:rFonts w:ascii="Arial" w:hAnsi="Arial" w:cs="Arial"/>
        </w:rPr>
        <w:t>Jenica Walker</w:t>
      </w:r>
      <w:r w:rsidR="00E315CA">
        <w:rPr>
          <w:rFonts w:ascii="Arial" w:hAnsi="Arial" w:cs="Arial"/>
        </w:rPr>
        <w:tab/>
      </w:r>
      <w:r w:rsidR="00E315CA">
        <w:rPr>
          <w:rFonts w:ascii="Arial" w:hAnsi="Arial" w:cs="Arial"/>
        </w:rPr>
        <w:tab/>
        <w:t>Dora Nomikos</w:t>
      </w:r>
    </w:p>
    <w:p w14:paraId="75D6A1C6" w14:textId="14B72D0E" w:rsidR="009A52ED" w:rsidRDefault="00E315CA">
      <w:pPr>
        <w:rPr>
          <w:rFonts w:ascii="Arial" w:hAnsi="Arial" w:cs="Arial"/>
        </w:rPr>
      </w:pPr>
      <w:r>
        <w:rPr>
          <w:rFonts w:ascii="Arial" w:hAnsi="Arial" w:cs="Arial"/>
        </w:rPr>
        <w:tab/>
      </w:r>
      <w:r>
        <w:rPr>
          <w:rFonts w:ascii="Arial" w:hAnsi="Arial" w:cs="Arial"/>
        </w:rPr>
        <w:tab/>
      </w:r>
    </w:p>
    <w:p w14:paraId="46092DED" w14:textId="77777777" w:rsidR="009A52ED" w:rsidRDefault="009A52ED">
      <w:pPr>
        <w:rPr>
          <w:rFonts w:ascii="Arial" w:hAnsi="Arial" w:cs="Arial"/>
        </w:rPr>
      </w:pPr>
    </w:p>
    <w:p w14:paraId="60C66FE2" w14:textId="5355672F" w:rsidR="00AF40F3" w:rsidRPr="00877136" w:rsidRDefault="00877136">
      <w:pPr>
        <w:rPr>
          <w:rFonts w:ascii="Arial" w:hAnsi="Arial" w:cs="Arial"/>
          <w:i/>
        </w:rPr>
      </w:pPr>
      <w:r>
        <w:rPr>
          <w:rFonts w:ascii="Arial" w:hAnsi="Arial" w:cs="Arial"/>
          <w:i/>
        </w:rPr>
        <w:t>Teams</w:t>
      </w:r>
      <w:r w:rsidR="00AF40F3">
        <w:rPr>
          <w:rFonts w:ascii="Arial" w:hAnsi="Arial" w:cs="Arial"/>
        </w:rPr>
        <w:tab/>
      </w:r>
      <w:r w:rsidR="00AF40F3">
        <w:rPr>
          <w:rFonts w:ascii="Arial" w:hAnsi="Arial" w:cs="Arial"/>
        </w:rPr>
        <w:tab/>
      </w:r>
      <w:r w:rsidR="00AF40F3">
        <w:rPr>
          <w:rFonts w:ascii="Arial" w:hAnsi="Arial" w:cs="Arial"/>
        </w:rPr>
        <w:tab/>
      </w:r>
      <w:r w:rsidR="00AF40F3">
        <w:rPr>
          <w:rFonts w:ascii="Arial" w:hAnsi="Arial" w:cs="Arial"/>
        </w:rPr>
        <w:tab/>
      </w:r>
      <w:r w:rsidR="00AF40F3">
        <w:rPr>
          <w:rFonts w:ascii="Arial" w:hAnsi="Arial" w:cs="Arial"/>
        </w:rPr>
        <w:tab/>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536"/>
        <w:gridCol w:w="2268"/>
      </w:tblGrid>
      <w:tr w:rsidR="00AD649C" w14:paraId="699FB64E" w14:textId="33979E4B" w:rsidTr="00877136">
        <w:tc>
          <w:tcPr>
            <w:tcW w:w="2802" w:type="dxa"/>
          </w:tcPr>
          <w:p w14:paraId="77C7AB5A" w14:textId="277BE6FB" w:rsidR="00AD649C" w:rsidRPr="00AD649C" w:rsidRDefault="00AD649C" w:rsidP="00F017E7">
            <w:pPr>
              <w:rPr>
                <w:rFonts w:ascii="Arial" w:hAnsi="Arial" w:cs="Arial"/>
                <w:i/>
                <w:u w:val="single"/>
              </w:rPr>
            </w:pPr>
            <w:r w:rsidRPr="00AD649C">
              <w:rPr>
                <w:rFonts w:ascii="Arial" w:hAnsi="Arial" w:cs="Arial"/>
                <w:i/>
                <w:u w:val="single"/>
              </w:rPr>
              <w:t>Tiered</w:t>
            </w:r>
          </w:p>
        </w:tc>
        <w:tc>
          <w:tcPr>
            <w:tcW w:w="4536" w:type="dxa"/>
          </w:tcPr>
          <w:p w14:paraId="42058A84" w14:textId="439CCAF5" w:rsidR="00AD649C" w:rsidRDefault="00AD649C">
            <w:pPr>
              <w:rPr>
                <w:rFonts w:ascii="Arial" w:hAnsi="Arial" w:cs="Arial"/>
              </w:rPr>
            </w:pPr>
          </w:p>
        </w:tc>
        <w:tc>
          <w:tcPr>
            <w:tcW w:w="2268" w:type="dxa"/>
          </w:tcPr>
          <w:p w14:paraId="5AA0688E" w14:textId="4C5740EF" w:rsidR="00AD649C" w:rsidRPr="00AD649C" w:rsidRDefault="00AD649C">
            <w:pPr>
              <w:rPr>
                <w:rFonts w:ascii="Arial" w:hAnsi="Arial" w:cs="Arial"/>
                <w:i/>
                <w:u w:val="single"/>
              </w:rPr>
            </w:pPr>
            <w:r w:rsidRPr="00AD649C">
              <w:rPr>
                <w:rFonts w:ascii="Arial" w:hAnsi="Arial" w:cs="Arial"/>
                <w:i/>
                <w:u w:val="single"/>
              </w:rPr>
              <w:t>Masters</w:t>
            </w:r>
          </w:p>
        </w:tc>
      </w:tr>
      <w:tr w:rsidR="00AD649C" w14:paraId="49EB4211" w14:textId="56D7EA19" w:rsidTr="00877136">
        <w:tc>
          <w:tcPr>
            <w:tcW w:w="2802" w:type="dxa"/>
          </w:tcPr>
          <w:p w14:paraId="2F21ABB3" w14:textId="263EA3D0" w:rsidR="00AD649C" w:rsidRDefault="00BF7FE8">
            <w:pPr>
              <w:rPr>
                <w:rFonts w:ascii="Arial" w:hAnsi="Arial" w:cs="Arial"/>
              </w:rPr>
            </w:pPr>
            <w:r>
              <w:rPr>
                <w:rFonts w:ascii="Arial" w:hAnsi="Arial" w:cs="Arial"/>
              </w:rPr>
              <w:t>Alehouse I</w:t>
            </w:r>
          </w:p>
        </w:tc>
        <w:tc>
          <w:tcPr>
            <w:tcW w:w="4536" w:type="dxa"/>
          </w:tcPr>
          <w:p w14:paraId="39C4B1F1" w14:textId="608A4DF9" w:rsidR="00AD649C" w:rsidRDefault="00877136">
            <w:pPr>
              <w:rPr>
                <w:rFonts w:ascii="Arial" w:hAnsi="Arial" w:cs="Arial"/>
              </w:rPr>
            </w:pPr>
            <w:r>
              <w:rPr>
                <w:rFonts w:ascii="Arial" w:hAnsi="Arial" w:cs="Arial"/>
              </w:rPr>
              <w:t>Mario Nets</w:t>
            </w:r>
          </w:p>
        </w:tc>
        <w:tc>
          <w:tcPr>
            <w:tcW w:w="2268" w:type="dxa"/>
          </w:tcPr>
          <w:p w14:paraId="343CAB1B" w14:textId="77F77C96" w:rsidR="00AD649C" w:rsidRDefault="00AD649C">
            <w:pPr>
              <w:rPr>
                <w:rFonts w:ascii="Arial" w:hAnsi="Arial" w:cs="Arial"/>
              </w:rPr>
            </w:pPr>
            <w:r>
              <w:rPr>
                <w:rFonts w:ascii="Arial" w:hAnsi="Arial" w:cs="Arial"/>
              </w:rPr>
              <w:t>Dragons</w:t>
            </w:r>
          </w:p>
        </w:tc>
      </w:tr>
      <w:tr w:rsidR="00877136" w14:paraId="3D61FB45" w14:textId="167D057A" w:rsidTr="00877136">
        <w:tc>
          <w:tcPr>
            <w:tcW w:w="2802" w:type="dxa"/>
          </w:tcPr>
          <w:p w14:paraId="61526602" w14:textId="1E6220E3" w:rsidR="00877136" w:rsidRDefault="00877136">
            <w:pPr>
              <w:rPr>
                <w:rFonts w:ascii="Arial" w:hAnsi="Arial" w:cs="Arial"/>
              </w:rPr>
            </w:pPr>
            <w:r>
              <w:rPr>
                <w:rFonts w:ascii="Arial" w:hAnsi="Arial" w:cs="Arial"/>
              </w:rPr>
              <w:t>Alehouse II</w:t>
            </w:r>
          </w:p>
        </w:tc>
        <w:tc>
          <w:tcPr>
            <w:tcW w:w="4536" w:type="dxa"/>
          </w:tcPr>
          <w:p w14:paraId="312040C8" w14:textId="2405F618" w:rsidR="00877136" w:rsidRDefault="00877136">
            <w:pPr>
              <w:rPr>
                <w:rFonts w:ascii="Arial" w:hAnsi="Arial" w:cs="Arial"/>
              </w:rPr>
            </w:pPr>
            <w:r>
              <w:rPr>
                <w:rFonts w:ascii="Arial" w:hAnsi="Arial" w:cs="Arial"/>
              </w:rPr>
              <w:t>Napanee Thunder</w:t>
            </w:r>
          </w:p>
        </w:tc>
        <w:tc>
          <w:tcPr>
            <w:tcW w:w="2268" w:type="dxa"/>
          </w:tcPr>
          <w:p w14:paraId="5547C48E" w14:textId="6C7389D7" w:rsidR="00877136" w:rsidRDefault="00877136">
            <w:pPr>
              <w:rPr>
                <w:rFonts w:ascii="Arial" w:hAnsi="Arial" w:cs="Arial"/>
              </w:rPr>
            </w:pPr>
            <w:r>
              <w:rPr>
                <w:rFonts w:ascii="Arial" w:hAnsi="Arial" w:cs="Arial"/>
              </w:rPr>
              <w:t>Hotspurs</w:t>
            </w:r>
          </w:p>
        </w:tc>
      </w:tr>
      <w:tr w:rsidR="00877136" w14:paraId="5BCEB14C" w14:textId="3D4C4E02" w:rsidTr="00877136">
        <w:tc>
          <w:tcPr>
            <w:tcW w:w="2802" w:type="dxa"/>
          </w:tcPr>
          <w:p w14:paraId="72F14BE6" w14:textId="4DF7A9E7" w:rsidR="00877136" w:rsidRDefault="00877136">
            <w:pPr>
              <w:rPr>
                <w:rFonts w:ascii="Arial" w:hAnsi="Arial" w:cs="Arial"/>
              </w:rPr>
            </w:pPr>
            <w:r>
              <w:rPr>
                <w:rFonts w:ascii="Arial" w:hAnsi="Arial" w:cs="Arial"/>
              </w:rPr>
              <w:t>Amazons</w:t>
            </w:r>
          </w:p>
        </w:tc>
        <w:tc>
          <w:tcPr>
            <w:tcW w:w="4536" w:type="dxa"/>
          </w:tcPr>
          <w:p w14:paraId="2DF99B7C" w14:textId="13BEC2D9" w:rsidR="00877136" w:rsidRDefault="00877136">
            <w:pPr>
              <w:rPr>
                <w:rFonts w:ascii="Arial" w:hAnsi="Arial" w:cs="Arial"/>
              </w:rPr>
            </w:pPr>
            <w:r>
              <w:rPr>
                <w:rFonts w:ascii="Arial" w:hAnsi="Arial" w:cs="Arial"/>
              </w:rPr>
              <w:t>Omega Fir Club (</w:t>
            </w:r>
            <w:r w:rsidRPr="00BF7FE8">
              <w:rPr>
                <w:rFonts w:ascii="Arial" w:hAnsi="Arial" w:cs="Arial"/>
                <w:i/>
              </w:rPr>
              <w:t>prior Boston Pizza)</w:t>
            </w:r>
          </w:p>
        </w:tc>
        <w:tc>
          <w:tcPr>
            <w:tcW w:w="2268" w:type="dxa"/>
          </w:tcPr>
          <w:p w14:paraId="33597513" w14:textId="51C99097" w:rsidR="00877136" w:rsidRDefault="00877136">
            <w:pPr>
              <w:rPr>
                <w:rFonts w:ascii="Arial" w:hAnsi="Arial" w:cs="Arial"/>
              </w:rPr>
            </w:pPr>
            <w:r>
              <w:rPr>
                <w:rFonts w:ascii="Arial" w:hAnsi="Arial" w:cs="Arial"/>
              </w:rPr>
              <w:t>Miss Directions</w:t>
            </w:r>
          </w:p>
        </w:tc>
      </w:tr>
      <w:tr w:rsidR="00877136" w14:paraId="2194A6F9" w14:textId="09ED2549" w:rsidTr="00877136">
        <w:tc>
          <w:tcPr>
            <w:tcW w:w="2802" w:type="dxa"/>
          </w:tcPr>
          <w:p w14:paraId="237494DE" w14:textId="25B10993" w:rsidR="00877136" w:rsidRDefault="00877136">
            <w:pPr>
              <w:rPr>
                <w:rFonts w:ascii="Arial" w:hAnsi="Arial" w:cs="Arial"/>
              </w:rPr>
            </w:pPr>
            <w:r>
              <w:rPr>
                <w:rFonts w:ascii="Arial" w:hAnsi="Arial" w:cs="Arial"/>
              </w:rPr>
              <w:t>Bronson and Bronson</w:t>
            </w:r>
          </w:p>
        </w:tc>
        <w:tc>
          <w:tcPr>
            <w:tcW w:w="4536" w:type="dxa"/>
          </w:tcPr>
          <w:p w14:paraId="4A7FBD79" w14:textId="1845C74A" w:rsidR="00877136" w:rsidRDefault="00877136">
            <w:pPr>
              <w:rPr>
                <w:rFonts w:ascii="Arial" w:hAnsi="Arial" w:cs="Arial"/>
              </w:rPr>
            </w:pPr>
            <w:r>
              <w:rPr>
                <w:rFonts w:ascii="Arial" w:hAnsi="Arial" w:cs="Arial"/>
              </w:rPr>
              <w:t>PT United</w:t>
            </w:r>
          </w:p>
        </w:tc>
        <w:tc>
          <w:tcPr>
            <w:tcW w:w="2268" w:type="dxa"/>
          </w:tcPr>
          <w:p w14:paraId="69BC0AA7" w14:textId="3CBCD93B" w:rsidR="00877136" w:rsidRDefault="00877136">
            <w:pPr>
              <w:rPr>
                <w:rFonts w:ascii="Arial" w:hAnsi="Arial" w:cs="Arial"/>
              </w:rPr>
            </w:pPr>
            <w:r>
              <w:rPr>
                <w:rFonts w:ascii="Arial" w:hAnsi="Arial" w:cs="Arial"/>
              </w:rPr>
              <w:t>Zingers</w:t>
            </w:r>
          </w:p>
        </w:tc>
      </w:tr>
      <w:tr w:rsidR="00877136" w14:paraId="629CE977" w14:textId="6DF19E27" w:rsidTr="00877136">
        <w:tc>
          <w:tcPr>
            <w:tcW w:w="2802" w:type="dxa"/>
          </w:tcPr>
          <w:p w14:paraId="5ED65407" w14:textId="13C91430" w:rsidR="00877136" w:rsidRDefault="00877136">
            <w:pPr>
              <w:rPr>
                <w:rFonts w:ascii="Arial" w:hAnsi="Arial" w:cs="Arial"/>
              </w:rPr>
            </w:pPr>
            <w:r>
              <w:rPr>
                <w:rFonts w:ascii="Arial" w:hAnsi="Arial" w:cs="Arial"/>
              </w:rPr>
              <w:t>Cataraqui</w:t>
            </w:r>
          </w:p>
        </w:tc>
        <w:tc>
          <w:tcPr>
            <w:tcW w:w="4536" w:type="dxa"/>
          </w:tcPr>
          <w:p w14:paraId="5F628BE0" w14:textId="47FB2E29" w:rsidR="00877136" w:rsidRDefault="00877136">
            <w:pPr>
              <w:rPr>
                <w:rFonts w:ascii="Arial" w:hAnsi="Arial" w:cs="Arial"/>
              </w:rPr>
            </w:pPr>
            <w:r>
              <w:rPr>
                <w:rFonts w:ascii="Arial" w:hAnsi="Arial" w:cs="Arial"/>
              </w:rPr>
              <w:t>Quarry Medical Chiropractic</w:t>
            </w:r>
          </w:p>
        </w:tc>
        <w:tc>
          <w:tcPr>
            <w:tcW w:w="2268" w:type="dxa"/>
          </w:tcPr>
          <w:p w14:paraId="694D372D" w14:textId="628B80A3" w:rsidR="00877136" w:rsidRDefault="00877136">
            <w:pPr>
              <w:rPr>
                <w:rFonts w:ascii="Arial" w:hAnsi="Arial" w:cs="Arial"/>
              </w:rPr>
            </w:pPr>
          </w:p>
        </w:tc>
      </w:tr>
      <w:tr w:rsidR="00877136" w14:paraId="5892A4A5" w14:textId="524AA0AC" w:rsidTr="00877136">
        <w:tc>
          <w:tcPr>
            <w:tcW w:w="2802" w:type="dxa"/>
          </w:tcPr>
          <w:p w14:paraId="38B552F2" w14:textId="6F7BA805" w:rsidR="00877136" w:rsidRDefault="00877136">
            <w:pPr>
              <w:rPr>
                <w:rFonts w:ascii="Arial" w:hAnsi="Arial" w:cs="Arial"/>
              </w:rPr>
            </w:pPr>
            <w:r>
              <w:rPr>
                <w:rFonts w:ascii="Arial" w:hAnsi="Arial" w:cs="Arial"/>
              </w:rPr>
              <w:t>CFB Knights</w:t>
            </w:r>
          </w:p>
        </w:tc>
        <w:tc>
          <w:tcPr>
            <w:tcW w:w="4536" w:type="dxa"/>
          </w:tcPr>
          <w:p w14:paraId="1F3BEA27" w14:textId="0A26B14A" w:rsidR="00877136" w:rsidRDefault="00877136">
            <w:pPr>
              <w:rPr>
                <w:rFonts w:ascii="Arial" w:hAnsi="Arial" w:cs="Arial"/>
              </w:rPr>
            </w:pPr>
            <w:r>
              <w:rPr>
                <w:rFonts w:ascii="Arial" w:hAnsi="Arial" w:cs="Arial"/>
              </w:rPr>
              <w:t>Rigney</w:t>
            </w:r>
          </w:p>
        </w:tc>
        <w:tc>
          <w:tcPr>
            <w:tcW w:w="2268" w:type="dxa"/>
          </w:tcPr>
          <w:p w14:paraId="1402D2D5" w14:textId="1CD2C75B" w:rsidR="00877136" w:rsidRDefault="00877136">
            <w:pPr>
              <w:rPr>
                <w:rFonts w:ascii="Arial" w:hAnsi="Arial" w:cs="Arial"/>
              </w:rPr>
            </w:pPr>
          </w:p>
        </w:tc>
      </w:tr>
      <w:tr w:rsidR="00877136" w14:paraId="7F361612" w14:textId="4B5F01E1" w:rsidTr="00877136">
        <w:tc>
          <w:tcPr>
            <w:tcW w:w="2802" w:type="dxa"/>
          </w:tcPr>
          <w:p w14:paraId="0CC33CEA" w14:textId="38F54556" w:rsidR="00877136" w:rsidRDefault="00877136">
            <w:pPr>
              <w:rPr>
                <w:rFonts w:ascii="Arial" w:hAnsi="Arial" w:cs="Arial"/>
              </w:rPr>
            </w:pPr>
            <w:r>
              <w:rPr>
                <w:rFonts w:ascii="Arial" w:hAnsi="Arial" w:cs="Arial"/>
              </w:rPr>
              <w:t>Halliday Construction</w:t>
            </w:r>
          </w:p>
        </w:tc>
        <w:tc>
          <w:tcPr>
            <w:tcW w:w="4536" w:type="dxa"/>
          </w:tcPr>
          <w:p w14:paraId="390490DC" w14:textId="096C27EC" w:rsidR="00877136" w:rsidRDefault="00877136">
            <w:pPr>
              <w:rPr>
                <w:rFonts w:ascii="Arial" w:hAnsi="Arial" w:cs="Arial"/>
              </w:rPr>
            </w:pPr>
            <w:r>
              <w:rPr>
                <w:rFonts w:ascii="Arial" w:hAnsi="Arial" w:cs="Arial"/>
              </w:rPr>
              <w:t>Rose and Crown</w:t>
            </w:r>
          </w:p>
        </w:tc>
        <w:tc>
          <w:tcPr>
            <w:tcW w:w="2268" w:type="dxa"/>
          </w:tcPr>
          <w:p w14:paraId="16D8000A" w14:textId="77777777" w:rsidR="00877136" w:rsidRDefault="00877136">
            <w:pPr>
              <w:rPr>
                <w:rFonts w:ascii="Arial" w:hAnsi="Arial" w:cs="Arial"/>
              </w:rPr>
            </w:pPr>
          </w:p>
        </w:tc>
      </w:tr>
      <w:tr w:rsidR="00877136" w14:paraId="411C0546" w14:textId="7786374D" w:rsidTr="00877136">
        <w:tc>
          <w:tcPr>
            <w:tcW w:w="2802" w:type="dxa"/>
          </w:tcPr>
          <w:p w14:paraId="11DA1C86" w14:textId="3602D8A9" w:rsidR="00877136" w:rsidRDefault="00877136">
            <w:pPr>
              <w:rPr>
                <w:rFonts w:ascii="Arial" w:hAnsi="Arial" w:cs="Arial"/>
              </w:rPr>
            </w:pPr>
            <w:r>
              <w:rPr>
                <w:rFonts w:ascii="Arial" w:hAnsi="Arial" w:cs="Arial"/>
              </w:rPr>
              <w:t>Hurricanes</w:t>
            </w:r>
          </w:p>
        </w:tc>
        <w:tc>
          <w:tcPr>
            <w:tcW w:w="4536" w:type="dxa"/>
          </w:tcPr>
          <w:p w14:paraId="7784EA43" w14:textId="15443984" w:rsidR="00877136" w:rsidRDefault="00877136">
            <w:pPr>
              <w:rPr>
                <w:rFonts w:ascii="Arial" w:hAnsi="Arial" w:cs="Arial"/>
              </w:rPr>
            </w:pPr>
            <w:r>
              <w:rPr>
                <w:rFonts w:ascii="Arial" w:hAnsi="Arial" w:cs="Arial"/>
              </w:rPr>
              <w:t>Sharks</w:t>
            </w:r>
          </w:p>
        </w:tc>
        <w:tc>
          <w:tcPr>
            <w:tcW w:w="2268" w:type="dxa"/>
          </w:tcPr>
          <w:p w14:paraId="73048399" w14:textId="77777777" w:rsidR="00877136" w:rsidRDefault="00877136">
            <w:pPr>
              <w:rPr>
                <w:rFonts w:ascii="Arial" w:hAnsi="Arial" w:cs="Arial"/>
              </w:rPr>
            </w:pPr>
          </w:p>
        </w:tc>
      </w:tr>
      <w:tr w:rsidR="00877136" w14:paraId="0A15AE3B" w14:textId="0F3983E3" w:rsidTr="00877136">
        <w:tc>
          <w:tcPr>
            <w:tcW w:w="2802" w:type="dxa"/>
          </w:tcPr>
          <w:p w14:paraId="7CB98293" w14:textId="3471BA27" w:rsidR="00877136" w:rsidRDefault="00877136">
            <w:pPr>
              <w:rPr>
                <w:rFonts w:ascii="Arial" w:hAnsi="Arial" w:cs="Arial"/>
              </w:rPr>
            </w:pPr>
            <w:r>
              <w:rPr>
                <w:rFonts w:ascii="Arial" w:hAnsi="Arial" w:cs="Arial"/>
              </w:rPr>
              <w:t>Hyundai</w:t>
            </w:r>
          </w:p>
        </w:tc>
        <w:tc>
          <w:tcPr>
            <w:tcW w:w="4536" w:type="dxa"/>
          </w:tcPr>
          <w:p w14:paraId="73D33E9B" w14:textId="755F39F1" w:rsidR="00877136" w:rsidRDefault="00877136">
            <w:pPr>
              <w:rPr>
                <w:rFonts w:ascii="Arial" w:hAnsi="Arial" w:cs="Arial"/>
              </w:rPr>
            </w:pPr>
            <w:r>
              <w:rPr>
                <w:rFonts w:ascii="Arial" w:hAnsi="Arial" w:cs="Arial"/>
              </w:rPr>
              <w:t>Stand Your Ground</w:t>
            </w:r>
          </w:p>
        </w:tc>
        <w:tc>
          <w:tcPr>
            <w:tcW w:w="2268" w:type="dxa"/>
          </w:tcPr>
          <w:p w14:paraId="2C856652" w14:textId="77777777" w:rsidR="00877136" w:rsidRDefault="00877136">
            <w:pPr>
              <w:rPr>
                <w:rFonts w:ascii="Arial" w:hAnsi="Arial" w:cs="Arial"/>
              </w:rPr>
            </w:pPr>
          </w:p>
        </w:tc>
      </w:tr>
      <w:tr w:rsidR="00877136" w14:paraId="2A9F4843" w14:textId="14B31CE0" w:rsidTr="00877136">
        <w:tc>
          <w:tcPr>
            <w:tcW w:w="2802" w:type="dxa"/>
          </w:tcPr>
          <w:p w14:paraId="20834EBA" w14:textId="640F82C0" w:rsidR="00877136" w:rsidRDefault="00877136">
            <w:pPr>
              <w:rPr>
                <w:rFonts w:ascii="Arial" w:hAnsi="Arial" w:cs="Arial"/>
              </w:rPr>
            </w:pPr>
            <w:r w:rsidRPr="00AD649C">
              <w:rPr>
                <w:rFonts w:ascii="Arial" w:hAnsi="Arial" w:cs="Arial"/>
              </w:rPr>
              <w:t>KB Homes</w:t>
            </w:r>
          </w:p>
        </w:tc>
        <w:tc>
          <w:tcPr>
            <w:tcW w:w="4536" w:type="dxa"/>
          </w:tcPr>
          <w:p w14:paraId="686FF88E" w14:textId="613ECD35" w:rsidR="00877136" w:rsidRDefault="00877136">
            <w:pPr>
              <w:rPr>
                <w:rFonts w:ascii="Arial" w:hAnsi="Arial" w:cs="Arial"/>
              </w:rPr>
            </w:pPr>
            <w:r>
              <w:rPr>
                <w:rFonts w:ascii="Arial" w:hAnsi="Arial" w:cs="Arial"/>
              </w:rPr>
              <w:t>Turf Queens</w:t>
            </w:r>
          </w:p>
        </w:tc>
        <w:tc>
          <w:tcPr>
            <w:tcW w:w="2268" w:type="dxa"/>
          </w:tcPr>
          <w:p w14:paraId="366782FC" w14:textId="77777777" w:rsidR="00877136" w:rsidRDefault="00877136">
            <w:pPr>
              <w:rPr>
                <w:rFonts w:ascii="Arial" w:hAnsi="Arial" w:cs="Arial"/>
              </w:rPr>
            </w:pPr>
          </w:p>
        </w:tc>
      </w:tr>
      <w:tr w:rsidR="00877136" w14:paraId="751DEA63" w14:textId="3C18CD92" w:rsidTr="00877136">
        <w:tc>
          <w:tcPr>
            <w:tcW w:w="2802" w:type="dxa"/>
          </w:tcPr>
          <w:p w14:paraId="0E038AE1" w14:textId="4217D8FD" w:rsidR="00877136" w:rsidRDefault="00877136">
            <w:pPr>
              <w:rPr>
                <w:rFonts w:ascii="Arial" w:hAnsi="Arial" w:cs="Arial"/>
              </w:rPr>
            </w:pPr>
            <w:r>
              <w:rPr>
                <w:rFonts w:ascii="Arial" w:hAnsi="Arial" w:cs="Arial"/>
              </w:rPr>
              <w:t>Kickers</w:t>
            </w:r>
          </w:p>
        </w:tc>
        <w:tc>
          <w:tcPr>
            <w:tcW w:w="4536" w:type="dxa"/>
          </w:tcPr>
          <w:p w14:paraId="38F39EBF" w14:textId="4153516E" w:rsidR="00877136" w:rsidRDefault="00877136">
            <w:pPr>
              <w:rPr>
                <w:rFonts w:ascii="Arial" w:hAnsi="Arial" w:cs="Arial"/>
              </w:rPr>
            </w:pPr>
            <w:r>
              <w:rPr>
                <w:rFonts w:ascii="Arial" w:hAnsi="Arial" w:cs="Arial"/>
              </w:rPr>
              <w:t>Velocity</w:t>
            </w:r>
          </w:p>
        </w:tc>
        <w:tc>
          <w:tcPr>
            <w:tcW w:w="2268" w:type="dxa"/>
          </w:tcPr>
          <w:p w14:paraId="1E933395" w14:textId="77777777" w:rsidR="00877136" w:rsidRDefault="00877136">
            <w:pPr>
              <w:rPr>
                <w:rFonts w:ascii="Arial" w:hAnsi="Arial" w:cs="Arial"/>
              </w:rPr>
            </w:pPr>
          </w:p>
        </w:tc>
      </w:tr>
      <w:tr w:rsidR="00877136" w14:paraId="542F76F6" w14:textId="102E90EE" w:rsidTr="00877136">
        <w:tc>
          <w:tcPr>
            <w:tcW w:w="2802" w:type="dxa"/>
          </w:tcPr>
          <w:p w14:paraId="166375D2" w14:textId="27EC4890" w:rsidR="00877136" w:rsidRDefault="00877136">
            <w:pPr>
              <w:rPr>
                <w:rFonts w:ascii="Arial" w:hAnsi="Arial" w:cs="Arial"/>
              </w:rPr>
            </w:pPr>
            <w:r>
              <w:rPr>
                <w:rFonts w:ascii="Arial" w:hAnsi="Arial" w:cs="Arial"/>
              </w:rPr>
              <w:t>Lanherne Lightning</w:t>
            </w:r>
          </w:p>
        </w:tc>
        <w:tc>
          <w:tcPr>
            <w:tcW w:w="4536" w:type="dxa"/>
          </w:tcPr>
          <w:p w14:paraId="00ABA6ED" w14:textId="3467C75F" w:rsidR="00877136" w:rsidRDefault="00877136">
            <w:pPr>
              <w:rPr>
                <w:rFonts w:ascii="Arial" w:hAnsi="Arial" w:cs="Arial"/>
              </w:rPr>
            </w:pPr>
            <w:r>
              <w:rPr>
                <w:rFonts w:ascii="Arial" w:hAnsi="Arial" w:cs="Arial"/>
              </w:rPr>
              <w:t>Viceroy</w:t>
            </w:r>
          </w:p>
        </w:tc>
        <w:tc>
          <w:tcPr>
            <w:tcW w:w="2268" w:type="dxa"/>
          </w:tcPr>
          <w:p w14:paraId="657ABDF8" w14:textId="77777777" w:rsidR="00877136" w:rsidRDefault="00877136">
            <w:pPr>
              <w:rPr>
                <w:rFonts w:ascii="Arial" w:hAnsi="Arial" w:cs="Arial"/>
              </w:rPr>
            </w:pPr>
          </w:p>
        </w:tc>
      </w:tr>
      <w:tr w:rsidR="00877136" w14:paraId="23138A5D" w14:textId="30D6C62F" w:rsidTr="00877136">
        <w:tc>
          <w:tcPr>
            <w:tcW w:w="2802" w:type="dxa"/>
          </w:tcPr>
          <w:p w14:paraId="16356426" w14:textId="2EA8904F" w:rsidR="00877136" w:rsidRPr="00AD649C" w:rsidRDefault="00877136">
            <w:pPr>
              <w:rPr>
                <w:rFonts w:ascii="Arial" w:hAnsi="Arial" w:cs="Arial"/>
              </w:rPr>
            </w:pPr>
            <w:r>
              <w:rPr>
                <w:rFonts w:ascii="Arial" w:hAnsi="Arial" w:cs="Arial"/>
              </w:rPr>
              <w:t>Lightning Strikers</w:t>
            </w:r>
          </w:p>
        </w:tc>
        <w:tc>
          <w:tcPr>
            <w:tcW w:w="4536" w:type="dxa"/>
          </w:tcPr>
          <w:p w14:paraId="194FBD08" w14:textId="0C585C42" w:rsidR="00877136" w:rsidRDefault="00877136">
            <w:pPr>
              <w:rPr>
                <w:rFonts w:ascii="Arial" w:hAnsi="Arial" w:cs="Arial"/>
              </w:rPr>
            </w:pPr>
            <w:proofErr w:type="spellStart"/>
            <w:r>
              <w:rPr>
                <w:rFonts w:ascii="Arial" w:hAnsi="Arial" w:cs="Arial"/>
              </w:rPr>
              <w:t>Violet</w:t>
            </w:r>
            <w:proofErr w:type="spellEnd"/>
            <w:r>
              <w:rPr>
                <w:rFonts w:ascii="Arial" w:hAnsi="Arial" w:cs="Arial"/>
              </w:rPr>
              <w:t xml:space="preserve"> Femmes</w:t>
            </w:r>
          </w:p>
        </w:tc>
        <w:tc>
          <w:tcPr>
            <w:tcW w:w="2268" w:type="dxa"/>
          </w:tcPr>
          <w:p w14:paraId="3A7DD2EA" w14:textId="77777777" w:rsidR="00877136" w:rsidRDefault="00877136">
            <w:pPr>
              <w:rPr>
                <w:rFonts w:ascii="Arial" w:hAnsi="Arial" w:cs="Arial"/>
              </w:rPr>
            </w:pPr>
          </w:p>
        </w:tc>
      </w:tr>
      <w:tr w:rsidR="00877136" w14:paraId="179C2801" w14:textId="08112CAF" w:rsidTr="00877136">
        <w:tc>
          <w:tcPr>
            <w:tcW w:w="2802" w:type="dxa"/>
          </w:tcPr>
          <w:p w14:paraId="36609AEE" w14:textId="13B4F1EE" w:rsidR="00877136" w:rsidRPr="00AD649C" w:rsidRDefault="00877136">
            <w:pPr>
              <w:rPr>
                <w:rFonts w:ascii="Arial" w:hAnsi="Arial" w:cs="Arial"/>
              </w:rPr>
            </w:pPr>
            <w:r w:rsidRPr="00AD649C">
              <w:rPr>
                <w:rFonts w:ascii="Arial" w:hAnsi="Arial" w:cs="Arial"/>
              </w:rPr>
              <w:t>Luscious</w:t>
            </w:r>
          </w:p>
        </w:tc>
        <w:tc>
          <w:tcPr>
            <w:tcW w:w="4536" w:type="dxa"/>
          </w:tcPr>
          <w:p w14:paraId="33246DFC" w14:textId="34D8142A" w:rsidR="00877136" w:rsidRDefault="00877136">
            <w:pPr>
              <w:rPr>
                <w:rFonts w:ascii="Arial" w:hAnsi="Arial" w:cs="Arial"/>
              </w:rPr>
            </w:pPr>
            <w:r>
              <w:rPr>
                <w:rFonts w:ascii="Arial" w:hAnsi="Arial" w:cs="Arial"/>
              </w:rPr>
              <w:t>White Lightning</w:t>
            </w:r>
          </w:p>
        </w:tc>
        <w:tc>
          <w:tcPr>
            <w:tcW w:w="2268" w:type="dxa"/>
          </w:tcPr>
          <w:p w14:paraId="15EBE89A" w14:textId="77777777" w:rsidR="00877136" w:rsidRDefault="00877136">
            <w:pPr>
              <w:rPr>
                <w:rFonts w:ascii="Arial" w:hAnsi="Arial" w:cs="Arial"/>
              </w:rPr>
            </w:pPr>
          </w:p>
        </w:tc>
      </w:tr>
    </w:tbl>
    <w:p w14:paraId="3D4E9AA3" w14:textId="77777777" w:rsidR="00AD649C" w:rsidRDefault="00AD649C">
      <w:pPr>
        <w:rPr>
          <w:rFonts w:ascii="Arial" w:hAnsi="Arial" w:cs="Arial"/>
        </w:rPr>
      </w:pPr>
    </w:p>
    <w:p w14:paraId="5744FC21" w14:textId="5276DA00" w:rsidR="00AF40F3" w:rsidRDefault="00AF40F3">
      <w:pPr>
        <w:rPr>
          <w:rFonts w:ascii="Arial" w:hAnsi="Arial" w:cs="Arial"/>
        </w:rPr>
      </w:pPr>
      <w:r>
        <w:rPr>
          <w:rFonts w:ascii="Arial" w:hAnsi="Arial" w:cs="Arial"/>
        </w:rPr>
        <w:tab/>
      </w:r>
      <w:r>
        <w:rPr>
          <w:rFonts w:ascii="Arial" w:hAnsi="Arial" w:cs="Arial"/>
        </w:rPr>
        <w:tab/>
      </w:r>
      <w:r>
        <w:rPr>
          <w:rFonts w:ascii="Arial" w:hAnsi="Arial" w:cs="Arial"/>
        </w:rPr>
        <w:tab/>
      </w:r>
    </w:p>
    <w:p w14:paraId="1CDE1022" w14:textId="2039567B" w:rsidR="009A52ED" w:rsidRPr="00D5584F" w:rsidRDefault="00D5584F">
      <w:pPr>
        <w:rPr>
          <w:rFonts w:ascii="Arial" w:hAnsi="Arial" w:cs="Arial"/>
          <w:b/>
        </w:rPr>
      </w:pPr>
      <w:r w:rsidRPr="00D5584F">
        <w:rPr>
          <w:rFonts w:ascii="Arial" w:hAnsi="Arial" w:cs="Arial"/>
          <w:b/>
        </w:rPr>
        <w:t>Call to Order</w:t>
      </w:r>
    </w:p>
    <w:p w14:paraId="4FCA555B" w14:textId="77777777" w:rsidR="00D5584F" w:rsidRDefault="00D5584F">
      <w:pPr>
        <w:rPr>
          <w:rFonts w:ascii="Arial" w:hAnsi="Arial" w:cs="Arial"/>
        </w:rPr>
      </w:pPr>
    </w:p>
    <w:p w14:paraId="0E1DB948" w14:textId="1D3E14C7" w:rsidR="009A52ED" w:rsidRPr="009A52ED" w:rsidRDefault="00DE069E" w:rsidP="009A52ED">
      <w:pPr>
        <w:jc w:val="both"/>
        <w:rPr>
          <w:rFonts w:ascii="Arial" w:hAnsi="Arial" w:cs="Arial"/>
        </w:rPr>
      </w:pPr>
      <w:r>
        <w:rPr>
          <w:rFonts w:ascii="Arial" w:hAnsi="Arial" w:cs="Arial"/>
        </w:rPr>
        <w:t>Rachel Brace</w:t>
      </w:r>
      <w:r w:rsidR="009A52ED" w:rsidRPr="009A52ED">
        <w:rPr>
          <w:rFonts w:ascii="Arial" w:hAnsi="Arial" w:cs="Arial"/>
        </w:rPr>
        <w:t>, President, assumed the Chair of the meeting at 6</w:t>
      </w:r>
      <w:r w:rsidR="00F017E7">
        <w:rPr>
          <w:rFonts w:ascii="Arial" w:hAnsi="Arial" w:cs="Arial"/>
        </w:rPr>
        <w:t>:49</w:t>
      </w:r>
      <w:r w:rsidR="009A52ED" w:rsidRPr="009A52ED">
        <w:rPr>
          <w:rFonts w:ascii="Arial" w:hAnsi="Arial" w:cs="Arial"/>
        </w:rPr>
        <w:t xml:space="preserve"> p.m.</w:t>
      </w:r>
    </w:p>
    <w:p w14:paraId="2559A9DE" w14:textId="77777777" w:rsidR="009A52ED" w:rsidRPr="009A52ED" w:rsidRDefault="009A52ED" w:rsidP="009A52ED">
      <w:pPr>
        <w:jc w:val="both"/>
        <w:rPr>
          <w:rFonts w:ascii="Arial" w:hAnsi="Arial" w:cs="Arial"/>
        </w:rPr>
      </w:pPr>
    </w:p>
    <w:p w14:paraId="7BD671A7" w14:textId="77777777" w:rsidR="009A52ED" w:rsidRPr="00EB7D2E" w:rsidRDefault="009A52ED" w:rsidP="00EB7D2E">
      <w:pPr>
        <w:jc w:val="both"/>
        <w:rPr>
          <w:rFonts w:ascii="Arial" w:hAnsi="Arial" w:cs="Arial"/>
          <w:b/>
          <w:bCs/>
        </w:rPr>
      </w:pPr>
      <w:r w:rsidRPr="00EB7D2E">
        <w:rPr>
          <w:rFonts w:ascii="Arial" w:hAnsi="Arial" w:cs="Arial"/>
          <w:b/>
          <w:bCs/>
        </w:rPr>
        <w:t>Declaration of Conflict of Interest</w:t>
      </w:r>
    </w:p>
    <w:p w14:paraId="6CD302DC" w14:textId="77777777" w:rsidR="009A52ED" w:rsidRDefault="009A52ED" w:rsidP="009A52ED">
      <w:pPr>
        <w:pStyle w:val="ListParagraph"/>
        <w:ind w:left="360"/>
        <w:jc w:val="both"/>
        <w:rPr>
          <w:rFonts w:ascii="Arial" w:hAnsi="Arial" w:cs="Arial"/>
          <w:b/>
          <w:bCs/>
        </w:rPr>
      </w:pPr>
    </w:p>
    <w:p w14:paraId="7621A10A" w14:textId="77777777" w:rsidR="009A52ED" w:rsidRPr="009A52ED" w:rsidRDefault="009A52ED" w:rsidP="009A52ED">
      <w:pPr>
        <w:rPr>
          <w:rFonts w:ascii="Arial" w:hAnsi="Arial" w:cs="Arial"/>
        </w:rPr>
      </w:pPr>
      <w:r w:rsidRPr="009A52ED">
        <w:rPr>
          <w:rFonts w:ascii="Arial" w:hAnsi="Arial" w:cs="Arial"/>
        </w:rPr>
        <w:t>No Conflict of Interest was declared at the start of the meeting.</w:t>
      </w:r>
    </w:p>
    <w:p w14:paraId="032BE4DD" w14:textId="77777777" w:rsidR="009A52ED" w:rsidRDefault="009A52ED" w:rsidP="009A52ED">
      <w:pPr>
        <w:pStyle w:val="ListParagraph"/>
        <w:ind w:left="360"/>
        <w:jc w:val="both"/>
        <w:rPr>
          <w:rFonts w:ascii="Arial" w:hAnsi="Arial" w:cs="Arial"/>
          <w:b/>
          <w:bCs/>
        </w:rPr>
      </w:pPr>
    </w:p>
    <w:p w14:paraId="45F798E0" w14:textId="77777777" w:rsidR="009A52ED" w:rsidRPr="00EB7D2E" w:rsidRDefault="009A52ED" w:rsidP="00EB7D2E">
      <w:pPr>
        <w:jc w:val="both"/>
        <w:rPr>
          <w:rFonts w:ascii="Arial" w:hAnsi="Arial" w:cs="Arial"/>
          <w:b/>
          <w:bCs/>
        </w:rPr>
      </w:pPr>
      <w:r w:rsidRPr="00EB7D2E">
        <w:rPr>
          <w:rFonts w:ascii="Arial" w:hAnsi="Arial" w:cs="Arial"/>
          <w:b/>
          <w:bCs/>
        </w:rPr>
        <w:t>Approval of Agenda</w:t>
      </w:r>
    </w:p>
    <w:p w14:paraId="46B091C2" w14:textId="77777777" w:rsidR="009A52ED" w:rsidRPr="009A52ED" w:rsidRDefault="009A52ED" w:rsidP="009A52ED">
      <w:pPr>
        <w:ind w:left="360"/>
        <w:jc w:val="both"/>
        <w:rPr>
          <w:rFonts w:ascii="Arial" w:hAnsi="Arial" w:cs="Arial"/>
          <w:b/>
          <w:bCs/>
        </w:rPr>
      </w:pPr>
    </w:p>
    <w:p w14:paraId="7ED49BC9" w14:textId="01056CCE" w:rsidR="009A52ED" w:rsidRPr="009A52ED" w:rsidRDefault="00476E07" w:rsidP="009A52ED">
      <w:pPr>
        <w:jc w:val="both"/>
        <w:rPr>
          <w:rFonts w:ascii="Arial" w:hAnsi="Arial" w:cs="Arial"/>
        </w:rPr>
      </w:pPr>
      <w:r>
        <w:rPr>
          <w:rFonts w:ascii="Arial" w:hAnsi="Arial" w:cs="Arial"/>
        </w:rPr>
        <w:t xml:space="preserve">The agenda was </w:t>
      </w:r>
      <w:r w:rsidR="009A52ED" w:rsidRPr="009A52ED">
        <w:rPr>
          <w:rFonts w:ascii="Arial" w:hAnsi="Arial" w:cs="Arial"/>
        </w:rPr>
        <w:t xml:space="preserve">circulated to members </w:t>
      </w:r>
      <w:r>
        <w:rPr>
          <w:rFonts w:ascii="Arial" w:hAnsi="Arial" w:cs="Arial"/>
        </w:rPr>
        <w:t>before</w:t>
      </w:r>
      <w:r w:rsidR="009A52ED" w:rsidRPr="009A52ED">
        <w:rPr>
          <w:rFonts w:ascii="Arial" w:hAnsi="Arial" w:cs="Arial"/>
        </w:rPr>
        <w:t xml:space="preserve"> the meeting.  Copies were </w:t>
      </w:r>
      <w:r>
        <w:rPr>
          <w:rFonts w:ascii="Arial" w:hAnsi="Arial" w:cs="Arial"/>
        </w:rPr>
        <w:t xml:space="preserve">also </w:t>
      </w:r>
      <w:r w:rsidR="009A52ED" w:rsidRPr="009A52ED">
        <w:rPr>
          <w:rFonts w:ascii="Arial" w:hAnsi="Arial" w:cs="Arial"/>
        </w:rPr>
        <w:t xml:space="preserve">available at the meeting. </w:t>
      </w:r>
      <w:r w:rsidR="00F017E7">
        <w:rPr>
          <w:rFonts w:ascii="Arial" w:hAnsi="Arial" w:cs="Arial"/>
        </w:rPr>
        <w:t>O</w:t>
      </w:r>
      <w:r w:rsidR="009A52ED" w:rsidRPr="009A52ED">
        <w:rPr>
          <w:rFonts w:ascii="Arial" w:hAnsi="Arial" w:cs="Arial"/>
        </w:rPr>
        <w:t>n a motion</w:t>
      </w:r>
      <w:r w:rsidR="009A52ED" w:rsidRPr="009A52ED">
        <w:rPr>
          <w:rFonts w:ascii="Arial" w:hAnsi="Arial" w:cs="Arial"/>
          <w:i/>
          <w:iCs/>
        </w:rPr>
        <w:t xml:space="preserve"> moved</w:t>
      </w:r>
      <w:r w:rsidR="009A52ED" w:rsidRPr="009A52ED">
        <w:rPr>
          <w:rFonts w:ascii="Arial" w:hAnsi="Arial" w:cs="Arial"/>
        </w:rPr>
        <w:t xml:space="preserve"> by </w:t>
      </w:r>
      <w:r w:rsidR="00696F1A">
        <w:rPr>
          <w:rFonts w:ascii="Arial" w:hAnsi="Arial" w:cs="Arial"/>
        </w:rPr>
        <w:t>Nik</w:t>
      </w:r>
      <w:r w:rsidR="00F017E7">
        <w:rPr>
          <w:rFonts w:ascii="Arial" w:hAnsi="Arial" w:cs="Arial"/>
        </w:rPr>
        <w:t xml:space="preserve">ki </w:t>
      </w:r>
      <w:r w:rsidR="00696F1A">
        <w:rPr>
          <w:rFonts w:ascii="Arial" w:hAnsi="Arial" w:cs="Arial"/>
        </w:rPr>
        <w:t xml:space="preserve">Mackay </w:t>
      </w:r>
      <w:r w:rsidR="009A52ED">
        <w:rPr>
          <w:rFonts w:ascii="Arial" w:hAnsi="Arial" w:cs="Arial"/>
        </w:rPr>
        <w:t>(</w:t>
      </w:r>
      <w:r w:rsidR="00F017E7">
        <w:rPr>
          <w:rFonts w:ascii="Arial" w:hAnsi="Arial" w:cs="Arial"/>
        </w:rPr>
        <w:t>Kickers</w:t>
      </w:r>
      <w:r w:rsidR="009A52ED" w:rsidRPr="009A52ED">
        <w:rPr>
          <w:rFonts w:ascii="Arial" w:hAnsi="Arial" w:cs="Arial"/>
        </w:rPr>
        <w:t xml:space="preserve">) and </w:t>
      </w:r>
      <w:r w:rsidR="009A52ED" w:rsidRPr="009A52ED">
        <w:rPr>
          <w:rFonts w:ascii="Arial" w:hAnsi="Arial" w:cs="Arial"/>
          <w:i/>
          <w:iCs/>
        </w:rPr>
        <w:t>seconded</w:t>
      </w:r>
      <w:r w:rsidR="009A52ED" w:rsidRPr="009A52ED">
        <w:rPr>
          <w:rFonts w:ascii="Arial" w:hAnsi="Arial" w:cs="Arial"/>
        </w:rPr>
        <w:t xml:space="preserve"> by </w:t>
      </w:r>
      <w:r w:rsidR="00F017E7">
        <w:rPr>
          <w:rFonts w:ascii="Arial" w:hAnsi="Arial" w:cs="Arial"/>
        </w:rPr>
        <w:t xml:space="preserve">Terri </w:t>
      </w:r>
      <w:proofErr w:type="spellStart"/>
      <w:r w:rsidR="00F017E7">
        <w:rPr>
          <w:rFonts w:ascii="Arial" w:hAnsi="Arial" w:cs="Arial"/>
        </w:rPr>
        <w:t>Buller</w:t>
      </w:r>
      <w:proofErr w:type="spellEnd"/>
      <w:r w:rsidR="00F017E7">
        <w:rPr>
          <w:rFonts w:ascii="Arial" w:hAnsi="Arial" w:cs="Arial"/>
        </w:rPr>
        <w:t xml:space="preserve"> (White Lightning</w:t>
      </w:r>
      <w:r w:rsidR="009A52ED" w:rsidRPr="009A52ED">
        <w:rPr>
          <w:rFonts w:ascii="Arial" w:hAnsi="Arial" w:cs="Arial"/>
        </w:rPr>
        <w:t>) it was:</w:t>
      </w:r>
    </w:p>
    <w:p w14:paraId="3D6965D5" w14:textId="77777777" w:rsidR="009A52ED" w:rsidRPr="009A52ED" w:rsidRDefault="009A52ED" w:rsidP="009A52ED">
      <w:pPr>
        <w:ind w:left="720"/>
        <w:jc w:val="both"/>
        <w:rPr>
          <w:rFonts w:ascii="Arial" w:hAnsi="Arial" w:cs="Arial"/>
        </w:rPr>
      </w:pPr>
    </w:p>
    <w:p w14:paraId="0F7460F1" w14:textId="4C4C0347" w:rsidR="009A52ED" w:rsidRDefault="009A52ED" w:rsidP="009A52ED">
      <w:pPr>
        <w:ind w:left="1440"/>
        <w:jc w:val="both"/>
        <w:rPr>
          <w:rFonts w:ascii="Arial" w:hAnsi="Arial" w:cs="Arial"/>
          <w:i/>
          <w:iCs/>
        </w:rPr>
      </w:pPr>
      <w:r w:rsidRPr="009A52ED">
        <w:rPr>
          <w:rFonts w:ascii="Arial" w:hAnsi="Arial" w:cs="Arial"/>
          <w:i/>
          <w:iCs/>
        </w:rPr>
        <w:t xml:space="preserve">Resolved that, the Agenda of the General </w:t>
      </w:r>
      <w:r>
        <w:rPr>
          <w:rFonts w:ascii="Arial" w:hAnsi="Arial" w:cs="Arial"/>
          <w:i/>
          <w:iCs/>
        </w:rPr>
        <w:t xml:space="preserve">Meeting of </w:t>
      </w:r>
      <w:r w:rsidR="00F017E7">
        <w:rPr>
          <w:rFonts w:ascii="Arial" w:hAnsi="Arial" w:cs="Arial"/>
          <w:i/>
          <w:iCs/>
        </w:rPr>
        <w:t>March 25, 2015</w:t>
      </w:r>
      <w:r w:rsidRPr="009A52ED">
        <w:rPr>
          <w:rFonts w:ascii="Arial" w:hAnsi="Arial" w:cs="Arial"/>
          <w:i/>
          <w:iCs/>
        </w:rPr>
        <w:t xml:space="preserve"> be approved.  Carried.</w:t>
      </w:r>
    </w:p>
    <w:p w14:paraId="7EB7B8BE" w14:textId="77777777" w:rsidR="00EB7D2E" w:rsidRPr="009A52ED" w:rsidRDefault="00EB7D2E" w:rsidP="00EB7D2E">
      <w:pPr>
        <w:ind w:left="450" w:firstLine="990"/>
        <w:jc w:val="both"/>
        <w:rPr>
          <w:rFonts w:ascii="Arial" w:hAnsi="Arial" w:cs="Arial"/>
          <w:i/>
          <w:iCs/>
        </w:rPr>
      </w:pPr>
    </w:p>
    <w:p w14:paraId="2C99F481" w14:textId="77777777" w:rsidR="00BF62D3" w:rsidRDefault="00BF62D3">
      <w:pPr>
        <w:rPr>
          <w:rFonts w:ascii="Arial" w:hAnsi="Arial" w:cs="Arial"/>
          <w:b/>
          <w:bCs/>
        </w:rPr>
      </w:pPr>
      <w:r>
        <w:rPr>
          <w:rFonts w:ascii="Arial" w:hAnsi="Arial" w:cs="Arial"/>
          <w:b/>
          <w:bCs/>
        </w:rPr>
        <w:br w:type="page"/>
      </w:r>
    </w:p>
    <w:p w14:paraId="69373DE4" w14:textId="391D1ACD" w:rsidR="00EB7D2E" w:rsidRPr="00EB7D2E" w:rsidRDefault="00EB7D2E" w:rsidP="00EB7D2E">
      <w:pPr>
        <w:jc w:val="both"/>
        <w:rPr>
          <w:rFonts w:ascii="Arial" w:hAnsi="Arial" w:cs="Arial"/>
          <w:b/>
          <w:bCs/>
        </w:rPr>
      </w:pPr>
      <w:r w:rsidRPr="00EB7D2E">
        <w:rPr>
          <w:rFonts w:ascii="Arial" w:hAnsi="Arial" w:cs="Arial"/>
          <w:b/>
          <w:bCs/>
        </w:rPr>
        <w:lastRenderedPageBreak/>
        <w:t>Approval of Minutes of the</w:t>
      </w:r>
      <w:r w:rsidR="00BF62D3">
        <w:rPr>
          <w:rFonts w:ascii="Arial" w:hAnsi="Arial" w:cs="Arial"/>
          <w:b/>
          <w:bCs/>
        </w:rPr>
        <w:t xml:space="preserve"> KWSC General Meeting of April 2, 2014</w:t>
      </w:r>
    </w:p>
    <w:p w14:paraId="074E5130" w14:textId="77777777" w:rsidR="00EB7D2E" w:rsidRPr="00EB7D2E" w:rsidRDefault="00EB7D2E" w:rsidP="00EB7D2E">
      <w:pPr>
        <w:ind w:left="360"/>
        <w:jc w:val="both"/>
        <w:rPr>
          <w:rFonts w:ascii="Arial" w:hAnsi="Arial" w:cs="Arial"/>
          <w:b/>
          <w:bCs/>
        </w:rPr>
      </w:pPr>
    </w:p>
    <w:p w14:paraId="61E2B74F" w14:textId="661518D0" w:rsidR="00EB7D2E" w:rsidRDefault="00476E07" w:rsidP="001B4133">
      <w:pPr>
        <w:ind w:left="720"/>
        <w:jc w:val="both"/>
        <w:rPr>
          <w:rFonts w:ascii="Arial" w:hAnsi="Arial" w:cs="Arial"/>
        </w:rPr>
      </w:pPr>
      <w:r>
        <w:rPr>
          <w:rFonts w:ascii="Arial" w:hAnsi="Arial" w:cs="Arial"/>
        </w:rPr>
        <w:t xml:space="preserve">The minutes from the previous (2014) GM were </w:t>
      </w:r>
      <w:r w:rsidR="00EB7D2E" w:rsidRPr="00EB7D2E">
        <w:rPr>
          <w:rFonts w:ascii="Arial" w:hAnsi="Arial" w:cs="Arial"/>
        </w:rPr>
        <w:t xml:space="preserve">circulated to members </w:t>
      </w:r>
      <w:r>
        <w:rPr>
          <w:rFonts w:ascii="Arial" w:hAnsi="Arial" w:cs="Arial"/>
        </w:rPr>
        <w:t>before</w:t>
      </w:r>
      <w:r w:rsidR="00EB7D2E" w:rsidRPr="00EB7D2E">
        <w:rPr>
          <w:rFonts w:ascii="Arial" w:hAnsi="Arial" w:cs="Arial"/>
        </w:rPr>
        <w:t xml:space="preserve"> the meeting.  Copies were </w:t>
      </w:r>
      <w:r>
        <w:rPr>
          <w:rFonts w:ascii="Arial" w:hAnsi="Arial" w:cs="Arial"/>
        </w:rPr>
        <w:t xml:space="preserve">also </w:t>
      </w:r>
      <w:r w:rsidR="00EB7D2E" w:rsidRPr="00EB7D2E">
        <w:rPr>
          <w:rFonts w:ascii="Arial" w:hAnsi="Arial" w:cs="Arial"/>
        </w:rPr>
        <w:t>available at the meeting.  There were no requested changes to the minutes.  On a motion</w:t>
      </w:r>
      <w:r w:rsidR="00EB7D2E" w:rsidRPr="00EB7D2E">
        <w:rPr>
          <w:rFonts w:ascii="Arial" w:hAnsi="Arial" w:cs="Arial"/>
          <w:i/>
          <w:iCs/>
        </w:rPr>
        <w:t xml:space="preserve"> moved</w:t>
      </w:r>
      <w:r w:rsidR="00EB7D2E" w:rsidRPr="00EB7D2E">
        <w:rPr>
          <w:rFonts w:ascii="Arial" w:hAnsi="Arial" w:cs="Arial"/>
        </w:rPr>
        <w:t xml:space="preserve"> by </w:t>
      </w:r>
      <w:r w:rsidR="00973D3C">
        <w:rPr>
          <w:rFonts w:ascii="Arial" w:hAnsi="Arial" w:cs="Arial"/>
        </w:rPr>
        <w:t>Irene Stead</w:t>
      </w:r>
      <w:r w:rsidR="00EB7D2E">
        <w:rPr>
          <w:rFonts w:ascii="Arial" w:hAnsi="Arial" w:cs="Arial"/>
        </w:rPr>
        <w:t xml:space="preserve"> </w:t>
      </w:r>
      <w:r w:rsidR="00EB7D2E" w:rsidRPr="00EB7D2E">
        <w:rPr>
          <w:rFonts w:ascii="Arial" w:hAnsi="Arial" w:cs="Arial"/>
        </w:rPr>
        <w:t>(</w:t>
      </w:r>
      <w:r w:rsidR="00973D3C">
        <w:rPr>
          <w:rFonts w:ascii="Arial" w:hAnsi="Arial" w:cs="Arial"/>
        </w:rPr>
        <w:t>Stand Your Ground</w:t>
      </w:r>
      <w:r w:rsidR="00EB7D2E" w:rsidRPr="00EB7D2E">
        <w:rPr>
          <w:rFonts w:ascii="Arial" w:hAnsi="Arial" w:cs="Arial"/>
        </w:rPr>
        <w:t xml:space="preserve">) and </w:t>
      </w:r>
      <w:r w:rsidR="00EB7D2E" w:rsidRPr="00EB7D2E">
        <w:rPr>
          <w:rFonts w:ascii="Arial" w:hAnsi="Arial" w:cs="Arial"/>
          <w:i/>
          <w:iCs/>
        </w:rPr>
        <w:t>seconded</w:t>
      </w:r>
      <w:r w:rsidR="00EB7D2E" w:rsidRPr="00EB7D2E">
        <w:rPr>
          <w:rFonts w:ascii="Arial" w:hAnsi="Arial" w:cs="Arial"/>
        </w:rPr>
        <w:t xml:space="preserve"> by </w:t>
      </w:r>
      <w:r w:rsidR="00973D3C">
        <w:rPr>
          <w:rFonts w:ascii="Arial" w:hAnsi="Arial" w:cs="Arial"/>
        </w:rPr>
        <w:t xml:space="preserve">Bob </w:t>
      </w:r>
      <w:proofErr w:type="spellStart"/>
      <w:r w:rsidR="00973D3C">
        <w:rPr>
          <w:rFonts w:ascii="Arial" w:hAnsi="Arial" w:cs="Arial"/>
        </w:rPr>
        <w:t>Machin</w:t>
      </w:r>
      <w:proofErr w:type="spellEnd"/>
      <w:r w:rsidR="003560E9">
        <w:rPr>
          <w:rFonts w:ascii="Arial" w:hAnsi="Arial" w:cs="Arial"/>
        </w:rPr>
        <w:t xml:space="preserve"> </w:t>
      </w:r>
      <w:r w:rsidR="00973D3C">
        <w:rPr>
          <w:rFonts w:ascii="Arial" w:hAnsi="Arial" w:cs="Arial"/>
        </w:rPr>
        <w:t>(Alehouse I</w:t>
      </w:r>
      <w:r w:rsidR="00EB7D2E" w:rsidRPr="00EB7D2E">
        <w:rPr>
          <w:rFonts w:ascii="Arial" w:hAnsi="Arial" w:cs="Arial"/>
        </w:rPr>
        <w:t xml:space="preserve">) it was: </w:t>
      </w:r>
    </w:p>
    <w:p w14:paraId="6F51E645" w14:textId="77777777" w:rsidR="003560E9" w:rsidRPr="00EB7D2E" w:rsidRDefault="003560E9" w:rsidP="001B4133">
      <w:pPr>
        <w:ind w:left="720"/>
        <w:jc w:val="both"/>
        <w:rPr>
          <w:rFonts w:ascii="Arial" w:hAnsi="Arial" w:cs="Arial"/>
        </w:rPr>
      </w:pPr>
    </w:p>
    <w:p w14:paraId="519F380D" w14:textId="78364874" w:rsidR="00EB7D2E" w:rsidRPr="00EB7D2E" w:rsidRDefault="00EB7D2E" w:rsidP="00EB7D2E">
      <w:pPr>
        <w:ind w:left="1440"/>
        <w:jc w:val="both"/>
        <w:rPr>
          <w:rFonts w:ascii="Arial" w:hAnsi="Arial" w:cs="Arial"/>
          <w:i/>
          <w:iCs/>
        </w:rPr>
      </w:pPr>
      <w:r w:rsidRPr="00EB7D2E">
        <w:rPr>
          <w:rFonts w:ascii="Arial" w:hAnsi="Arial" w:cs="Arial"/>
          <w:i/>
          <w:iCs/>
        </w:rPr>
        <w:t>Resolved that, the Minutes of the General Meeting of April</w:t>
      </w:r>
      <w:r w:rsidR="00973D3C">
        <w:rPr>
          <w:rFonts w:ascii="Arial" w:hAnsi="Arial" w:cs="Arial"/>
          <w:i/>
          <w:iCs/>
        </w:rPr>
        <w:t xml:space="preserve"> 2, 2014</w:t>
      </w:r>
      <w:r w:rsidRPr="00EB7D2E">
        <w:rPr>
          <w:rFonts w:ascii="Arial" w:hAnsi="Arial" w:cs="Arial"/>
          <w:i/>
          <w:iCs/>
        </w:rPr>
        <w:t xml:space="preserve"> be approved.  Carried.</w:t>
      </w:r>
    </w:p>
    <w:p w14:paraId="64362935" w14:textId="77777777" w:rsidR="00EB7D2E" w:rsidRPr="00EB7D2E" w:rsidRDefault="00EB7D2E" w:rsidP="00EB7D2E">
      <w:pPr>
        <w:ind w:left="1440"/>
        <w:jc w:val="both"/>
        <w:rPr>
          <w:rFonts w:ascii="Arial" w:hAnsi="Arial" w:cs="Arial"/>
          <w:b/>
          <w:bCs/>
        </w:rPr>
      </w:pPr>
    </w:p>
    <w:p w14:paraId="0AFCF5B9" w14:textId="77777777" w:rsidR="00373C8C" w:rsidRDefault="00373C8C" w:rsidP="00EB7D2E">
      <w:pPr>
        <w:jc w:val="both"/>
        <w:rPr>
          <w:rFonts w:ascii="Arial" w:hAnsi="Arial" w:cs="Arial"/>
          <w:b/>
          <w:bCs/>
        </w:rPr>
      </w:pPr>
    </w:p>
    <w:p w14:paraId="0CD7B1F8" w14:textId="5348E33D" w:rsidR="00EB7D2E" w:rsidRPr="00EB7D2E" w:rsidRDefault="00EB7D2E" w:rsidP="00EB7D2E">
      <w:pPr>
        <w:jc w:val="both"/>
        <w:rPr>
          <w:rFonts w:ascii="Arial" w:hAnsi="Arial" w:cs="Arial"/>
          <w:b/>
          <w:bCs/>
        </w:rPr>
      </w:pPr>
      <w:r w:rsidRPr="00EB7D2E">
        <w:rPr>
          <w:rFonts w:ascii="Arial" w:hAnsi="Arial" w:cs="Arial"/>
          <w:b/>
          <w:bCs/>
        </w:rPr>
        <w:t xml:space="preserve">Opening Remarks </w:t>
      </w:r>
      <w:r w:rsidR="00E04045">
        <w:rPr>
          <w:rFonts w:ascii="Arial" w:hAnsi="Arial" w:cs="Arial"/>
          <w:b/>
          <w:bCs/>
        </w:rPr>
        <w:t>from President</w:t>
      </w:r>
    </w:p>
    <w:p w14:paraId="49D33728" w14:textId="77777777" w:rsidR="00EB7D2E" w:rsidRPr="00EB7D2E" w:rsidRDefault="00EB7D2E" w:rsidP="00EB7D2E">
      <w:pPr>
        <w:pStyle w:val="ListParagraph"/>
        <w:jc w:val="both"/>
        <w:rPr>
          <w:rFonts w:ascii="Arial" w:hAnsi="Arial" w:cs="Arial"/>
          <w:b/>
          <w:bCs/>
        </w:rPr>
      </w:pPr>
    </w:p>
    <w:p w14:paraId="31383674" w14:textId="548DBE55" w:rsidR="00D00D54" w:rsidRDefault="00D00D54" w:rsidP="00E35B34">
      <w:pPr>
        <w:pStyle w:val="ListParagraph"/>
        <w:numPr>
          <w:ilvl w:val="1"/>
          <w:numId w:val="4"/>
        </w:numPr>
        <w:ind w:left="357"/>
        <w:contextualSpacing w:val="0"/>
        <w:jc w:val="both"/>
        <w:rPr>
          <w:rFonts w:ascii="Arial" w:hAnsi="Arial" w:cs="Arial"/>
          <w:bCs/>
        </w:rPr>
      </w:pPr>
      <w:r>
        <w:rPr>
          <w:rFonts w:ascii="Arial" w:hAnsi="Arial" w:cs="Arial"/>
          <w:bCs/>
        </w:rPr>
        <w:t>Rachel thanked everyone for coming to the meeting.</w:t>
      </w:r>
    </w:p>
    <w:p w14:paraId="08438888" w14:textId="5CCB9393" w:rsidR="00AD70BF" w:rsidRDefault="00AD70BF" w:rsidP="00E35B34">
      <w:pPr>
        <w:pStyle w:val="ListParagraph"/>
        <w:numPr>
          <w:ilvl w:val="1"/>
          <w:numId w:val="4"/>
        </w:numPr>
        <w:ind w:left="357"/>
        <w:contextualSpacing w:val="0"/>
        <w:jc w:val="both"/>
        <w:rPr>
          <w:rFonts w:ascii="Arial" w:hAnsi="Arial" w:cs="Arial"/>
          <w:bCs/>
        </w:rPr>
      </w:pPr>
      <w:r>
        <w:rPr>
          <w:rFonts w:ascii="Arial" w:hAnsi="Arial" w:cs="Arial"/>
          <w:bCs/>
        </w:rPr>
        <w:t xml:space="preserve">The representative for the uniform provider INARIA sends his regrets, however, if any teams want to purchase new uniforms this year from this company, </w:t>
      </w:r>
      <w:r w:rsidR="00D00D54">
        <w:rPr>
          <w:rFonts w:ascii="Arial" w:hAnsi="Arial" w:cs="Arial"/>
          <w:bCs/>
        </w:rPr>
        <w:t xml:space="preserve">they can </w:t>
      </w:r>
      <w:r>
        <w:rPr>
          <w:rFonts w:ascii="Arial" w:hAnsi="Arial" w:cs="Arial"/>
          <w:bCs/>
        </w:rPr>
        <w:t xml:space="preserve">let the Executive know </w:t>
      </w:r>
    </w:p>
    <w:p w14:paraId="08E9604C" w14:textId="4E940FD3" w:rsidR="00D00D54" w:rsidRDefault="00D00D54" w:rsidP="00E35B34">
      <w:pPr>
        <w:pStyle w:val="ListParagraph"/>
        <w:numPr>
          <w:ilvl w:val="1"/>
          <w:numId w:val="4"/>
        </w:numPr>
        <w:ind w:left="357"/>
        <w:contextualSpacing w:val="0"/>
        <w:jc w:val="both"/>
        <w:rPr>
          <w:rFonts w:ascii="Arial" w:hAnsi="Arial" w:cs="Arial"/>
          <w:bCs/>
        </w:rPr>
      </w:pPr>
      <w:r>
        <w:rPr>
          <w:rFonts w:ascii="Arial" w:hAnsi="Arial" w:cs="Arial"/>
          <w:bCs/>
        </w:rPr>
        <w:t>The Executive was introduced: Marguerite Heer Treasurer, Shelby Lefort Registrar, Deborah Melman-Clement Communications, Dora Nomikos Secretary, Rachel Brace President, Jenica Walker Disciplinary Officer, Sherry Gibson Scheduler (regrets).</w:t>
      </w:r>
    </w:p>
    <w:p w14:paraId="2E324124" w14:textId="77777777" w:rsidR="009A52ED" w:rsidRDefault="009A52ED">
      <w:pPr>
        <w:rPr>
          <w:rFonts w:ascii="Arial" w:hAnsi="Arial" w:cs="Arial"/>
        </w:rPr>
      </w:pPr>
    </w:p>
    <w:p w14:paraId="37E944B0" w14:textId="77777777" w:rsidR="00373C8C" w:rsidRDefault="00373C8C" w:rsidP="00E04045">
      <w:pPr>
        <w:jc w:val="both"/>
        <w:rPr>
          <w:rFonts w:ascii="Arial" w:hAnsi="Arial" w:cs="Arial"/>
          <w:b/>
          <w:bCs/>
        </w:rPr>
      </w:pPr>
    </w:p>
    <w:p w14:paraId="050C13BA" w14:textId="0DF47AF4" w:rsidR="00E04045" w:rsidRPr="00EB7D2E" w:rsidRDefault="00E04045" w:rsidP="00E04045">
      <w:pPr>
        <w:jc w:val="both"/>
        <w:rPr>
          <w:rFonts w:ascii="Arial" w:hAnsi="Arial" w:cs="Arial"/>
          <w:b/>
          <w:bCs/>
        </w:rPr>
      </w:pPr>
      <w:r>
        <w:rPr>
          <w:rFonts w:ascii="Arial" w:hAnsi="Arial" w:cs="Arial"/>
          <w:b/>
          <w:bCs/>
        </w:rPr>
        <w:t xml:space="preserve">Report of the Treasurer </w:t>
      </w:r>
    </w:p>
    <w:p w14:paraId="486C7D34" w14:textId="77777777" w:rsidR="00E04045" w:rsidRDefault="00E04045">
      <w:pPr>
        <w:rPr>
          <w:rFonts w:ascii="Arial" w:hAnsi="Arial" w:cs="Arial"/>
        </w:rPr>
      </w:pPr>
    </w:p>
    <w:p w14:paraId="6D8CA265" w14:textId="59134B20" w:rsidR="00FB36BC" w:rsidRPr="00AC7D5E" w:rsidRDefault="00FB36BC" w:rsidP="00AC7D5E">
      <w:pPr>
        <w:pStyle w:val="ListParagraph"/>
        <w:numPr>
          <w:ilvl w:val="0"/>
          <w:numId w:val="9"/>
        </w:numPr>
        <w:rPr>
          <w:rFonts w:ascii="Arial" w:hAnsi="Arial" w:cs="Arial"/>
        </w:rPr>
      </w:pPr>
      <w:r w:rsidRPr="00E04045">
        <w:rPr>
          <w:rFonts w:ascii="Arial" w:hAnsi="Arial" w:cs="Arial"/>
        </w:rPr>
        <w:t>Outdoor Budget Presentation</w:t>
      </w:r>
      <w:r w:rsidR="00AC7D5E">
        <w:rPr>
          <w:rFonts w:ascii="Arial" w:hAnsi="Arial" w:cs="Arial"/>
        </w:rPr>
        <w:t xml:space="preserve">: </w:t>
      </w:r>
      <w:r w:rsidR="00E51FB6" w:rsidRPr="00AC7D5E">
        <w:rPr>
          <w:rFonts w:ascii="Arial" w:hAnsi="Arial" w:cs="Arial"/>
        </w:rPr>
        <w:t xml:space="preserve">Marguerite </w:t>
      </w:r>
      <w:r w:rsidRPr="00AC7D5E">
        <w:rPr>
          <w:rFonts w:ascii="Arial" w:hAnsi="Arial" w:cs="Arial"/>
        </w:rPr>
        <w:t>went over the pro</w:t>
      </w:r>
      <w:r w:rsidR="003E0F20">
        <w:rPr>
          <w:rFonts w:ascii="Arial" w:hAnsi="Arial" w:cs="Arial"/>
        </w:rPr>
        <w:t xml:space="preserve">posed </w:t>
      </w:r>
      <w:proofErr w:type="gramStart"/>
      <w:r w:rsidR="003E0F20">
        <w:rPr>
          <w:rFonts w:ascii="Arial" w:hAnsi="Arial" w:cs="Arial"/>
        </w:rPr>
        <w:t>budgets  for</w:t>
      </w:r>
      <w:proofErr w:type="gramEnd"/>
      <w:r w:rsidR="003E0F20">
        <w:rPr>
          <w:rFonts w:ascii="Arial" w:hAnsi="Arial" w:cs="Arial"/>
        </w:rPr>
        <w:t xml:space="preserve"> the Tiered and Masters divisions</w:t>
      </w:r>
      <w:r w:rsidR="00E51FB6" w:rsidRPr="00AC7D5E">
        <w:rPr>
          <w:rFonts w:ascii="Arial" w:hAnsi="Arial" w:cs="Arial"/>
        </w:rPr>
        <w:t xml:space="preserve">. The budgeted amounts </w:t>
      </w:r>
      <w:r w:rsidR="00AC7D5E">
        <w:rPr>
          <w:rFonts w:ascii="Arial" w:hAnsi="Arial" w:cs="Arial"/>
        </w:rPr>
        <w:t xml:space="preserve">were </w:t>
      </w:r>
      <w:r w:rsidR="00E51FB6" w:rsidRPr="00AC7D5E">
        <w:rPr>
          <w:rFonts w:ascii="Arial" w:hAnsi="Arial" w:cs="Arial"/>
        </w:rPr>
        <w:t xml:space="preserve">2,601.71 </w:t>
      </w:r>
      <w:r w:rsidR="00914767" w:rsidRPr="00AC7D5E">
        <w:rPr>
          <w:rFonts w:ascii="Arial" w:hAnsi="Arial" w:cs="Arial"/>
        </w:rPr>
        <w:t xml:space="preserve">(20 players) </w:t>
      </w:r>
      <w:r w:rsidR="00E51FB6" w:rsidRPr="00AC7D5E">
        <w:rPr>
          <w:rFonts w:ascii="Arial" w:hAnsi="Arial" w:cs="Arial"/>
        </w:rPr>
        <w:t xml:space="preserve">and 1,925.20 </w:t>
      </w:r>
      <w:r w:rsidR="00914767" w:rsidRPr="00AC7D5E">
        <w:rPr>
          <w:rFonts w:ascii="Arial" w:hAnsi="Arial" w:cs="Arial"/>
        </w:rPr>
        <w:t xml:space="preserve">(16 players) </w:t>
      </w:r>
      <w:r w:rsidR="00E51FB6" w:rsidRPr="00AC7D5E">
        <w:rPr>
          <w:rFonts w:ascii="Arial" w:hAnsi="Arial" w:cs="Arial"/>
        </w:rPr>
        <w:t xml:space="preserve">for Tiered and Masters, respectively, assuming </w:t>
      </w:r>
      <w:r w:rsidR="00914767" w:rsidRPr="00AC7D5E">
        <w:rPr>
          <w:rFonts w:ascii="Arial" w:hAnsi="Arial" w:cs="Arial"/>
        </w:rPr>
        <w:t>14 games</w:t>
      </w:r>
      <w:r w:rsidR="00AC7D5E">
        <w:rPr>
          <w:rFonts w:ascii="Arial" w:hAnsi="Arial" w:cs="Arial"/>
        </w:rPr>
        <w:t xml:space="preserve"> (</w:t>
      </w:r>
      <w:r w:rsidR="00B628B5">
        <w:rPr>
          <w:rFonts w:ascii="Arial" w:hAnsi="Arial" w:cs="Arial"/>
        </w:rPr>
        <w:t xml:space="preserve">Note: </w:t>
      </w:r>
      <w:r w:rsidR="00AC7D5E">
        <w:rPr>
          <w:rFonts w:ascii="Arial" w:hAnsi="Arial" w:cs="Arial"/>
        </w:rPr>
        <w:t>see</w:t>
      </w:r>
      <w:r w:rsidR="00B628B5">
        <w:rPr>
          <w:rFonts w:ascii="Arial" w:hAnsi="Arial" w:cs="Arial"/>
        </w:rPr>
        <w:t xml:space="preserve"> also</w:t>
      </w:r>
      <w:r w:rsidR="00AC7D5E">
        <w:rPr>
          <w:rFonts w:ascii="Arial" w:hAnsi="Arial" w:cs="Arial"/>
        </w:rPr>
        <w:t xml:space="preserve"> discussion about play-offs under New Business below).</w:t>
      </w:r>
      <w:r w:rsidR="00E51FB6" w:rsidRPr="00AC7D5E">
        <w:rPr>
          <w:rFonts w:ascii="Arial" w:hAnsi="Arial" w:cs="Arial"/>
        </w:rPr>
        <w:t xml:space="preserve"> </w:t>
      </w:r>
    </w:p>
    <w:p w14:paraId="1CE14EAE" w14:textId="3ED28DFA" w:rsidR="00E51FB6" w:rsidRPr="00A90454" w:rsidRDefault="00E51FB6" w:rsidP="00E04045">
      <w:pPr>
        <w:pStyle w:val="ListParagraph"/>
        <w:numPr>
          <w:ilvl w:val="0"/>
          <w:numId w:val="9"/>
        </w:numPr>
        <w:rPr>
          <w:rFonts w:ascii="Arial" w:hAnsi="Arial" w:cs="Arial"/>
        </w:rPr>
      </w:pPr>
      <w:r>
        <w:rPr>
          <w:rFonts w:ascii="Arial" w:hAnsi="Arial" w:cs="Helvetica"/>
        </w:rPr>
        <w:t>Marguerite brought up the issue of assistant r</w:t>
      </w:r>
      <w:r w:rsidRPr="00E51FB6">
        <w:rPr>
          <w:rFonts w:ascii="Arial" w:hAnsi="Arial" w:cs="Helvetica"/>
        </w:rPr>
        <w:t>ef</w:t>
      </w:r>
      <w:r>
        <w:rPr>
          <w:rFonts w:ascii="Arial" w:hAnsi="Arial" w:cs="Helvetica"/>
        </w:rPr>
        <w:t>eree</w:t>
      </w:r>
      <w:r w:rsidRPr="00E51FB6">
        <w:rPr>
          <w:rFonts w:ascii="Arial" w:hAnsi="Arial" w:cs="Helvetica"/>
        </w:rPr>
        <w:t xml:space="preserve">s </w:t>
      </w:r>
      <w:r w:rsidR="00914767">
        <w:rPr>
          <w:rFonts w:ascii="Arial" w:hAnsi="Arial" w:cs="Helvetica"/>
        </w:rPr>
        <w:t xml:space="preserve">(ARs) </w:t>
      </w:r>
      <w:r>
        <w:rPr>
          <w:rFonts w:ascii="Arial" w:hAnsi="Arial" w:cs="Helvetica"/>
        </w:rPr>
        <w:t xml:space="preserve">in regards to the budget. She explained that the </w:t>
      </w:r>
      <w:r w:rsidR="00914767">
        <w:rPr>
          <w:rFonts w:ascii="Arial" w:hAnsi="Arial" w:cs="Helvetica"/>
        </w:rPr>
        <w:t>budget presented includes ARs for all tiers in the play-offs only. However, there was a question / r</w:t>
      </w:r>
      <w:r w:rsidRPr="00E51FB6">
        <w:rPr>
          <w:rFonts w:ascii="Arial" w:hAnsi="Arial" w:cs="Helvetica"/>
        </w:rPr>
        <w:t>ecommend</w:t>
      </w:r>
      <w:r w:rsidR="00914767">
        <w:rPr>
          <w:rFonts w:ascii="Arial" w:hAnsi="Arial" w:cs="Helvetica"/>
        </w:rPr>
        <w:t>ation that had come up previously from both teams and referees</w:t>
      </w:r>
      <w:r w:rsidRPr="00E51FB6">
        <w:rPr>
          <w:rFonts w:ascii="Arial" w:hAnsi="Arial" w:cs="Helvetica"/>
        </w:rPr>
        <w:t xml:space="preserve"> that </w:t>
      </w:r>
      <w:r w:rsidR="00914767">
        <w:rPr>
          <w:rFonts w:ascii="Arial" w:hAnsi="Arial" w:cs="Helvetica"/>
        </w:rPr>
        <w:t xml:space="preserve">for </w:t>
      </w:r>
      <w:r w:rsidRPr="00E51FB6">
        <w:rPr>
          <w:rFonts w:ascii="Arial" w:hAnsi="Arial" w:cs="Helvetica"/>
        </w:rPr>
        <w:t xml:space="preserve">Tier 1 </w:t>
      </w:r>
      <w:r w:rsidR="00914767">
        <w:rPr>
          <w:rFonts w:ascii="Arial" w:hAnsi="Arial" w:cs="Helvetica"/>
        </w:rPr>
        <w:t xml:space="preserve">in particular ARs </w:t>
      </w:r>
      <w:r w:rsidR="003E0F20">
        <w:rPr>
          <w:rFonts w:ascii="Arial" w:hAnsi="Arial" w:cs="Helvetica"/>
        </w:rPr>
        <w:t>be</w:t>
      </w:r>
      <w:r w:rsidR="00914767">
        <w:rPr>
          <w:rFonts w:ascii="Arial" w:hAnsi="Arial" w:cs="Helvetica"/>
        </w:rPr>
        <w:t xml:space="preserve"> used</w:t>
      </w:r>
      <w:r w:rsidRPr="00E51FB6">
        <w:rPr>
          <w:rFonts w:ascii="Arial" w:hAnsi="Arial" w:cs="Helvetica"/>
        </w:rPr>
        <w:t xml:space="preserve"> </w:t>
      </w:r>
      <w:r w:rsidR="00914767">
        <w:rPr>
          <w:rFonts w:ascii="Arial" w:hAnsi="Arial" w:cs="Helvetica"/>
        </w:rPr>
        <w:t>for the entire season</w:t>
      </w:r>
      <w:r w:rsidRPr="00E51FB6">
        <w:rPr>
          <w:rFonts w:ascii="Arial" w:hAnsi="Arial" w:cs="Helvetica"/>
        </w:rPr>
        <w:t xml:space="preserve">. </w:t>
      </w:r>
      <w:r w:rsidR="00914767">
        <w:rPr>
          <w:rFonts w:ascii="Arial" w:hAnsi="Arial" w:cs="Helvetica"/>
        </w:rPr>
        <w:t>There are not enough ARs in Kingston to use</w:t>
      </w:r>
      <w:r w:rsidRPr="00E51FB6">
        <w:rPr>
          <w:rFonts w:ascii="Arial" w:hAnsi="Arial" w:cs="Helvetica"/>
        </w:rPr>
        <w:t xml:space="preserve"> in all tiers</w:t>
      </w:r>
      <w:r w:rsidR="003E0F20">
        <w:rPr>
          <w:rFonts w:ascii="Arial" w:hAnsi="Arial" w:cs="Helvetica"/>
        </w:rPr>
        <w:t xml:space="preserve"> for all games</w:t>
      </w:r>
      <w:r w:rsidR="00914767">
        <w:rPr>
          <w:rFonts w:ascii="Arial" w:hAnsi="Arial" w:cs="Helvetica"/>
        </w:rPr>
        <w:t>, however, for Tier 1 only, this can be done</w:t>
      </w:r>
      <w:r w:rsidRPr="00E51FB6">
        <w:rPr>
          <w:rFonts w:ascii="Arial" w:hAnsi="Arial" w:cs="Helvetica"/>
        </w:rPr>
        <w:t xml:space="preserve">. If Tier 1 teams want this, </w:t>
      </w:r>
      <w:r w:rsidR="00914767">
        <w:rPr>
          <w:rFonts w:ascii="Arial" w:hAnsi="Arial" w:cs="Helvetica"/>
        </w:rPr>
        <w:t xml:space="preserve">it </w:t>
      </w:r>
      <w:r w:rsidRPr="00E51FB6">
        <w:rPr>
          <w:rFonts w:ascii="Arial" w:hAnsi="Arial" w:cs="Helvetica"/>
        </w:rPr>
        <w:t xml:space="preserve">will cost </w:t>
      </w:r>
      <w:r w:rsidR="00914767">
        <w:rPr>
          <w:rFonts w:ascii="Arial" w:hAnsi="Arial" w:cs="Helvetica"/>
        </w:rPr>
        <w:t>them</w:t>
      </w:r>
      <w:r w:rsidRPr="00E51FB6">
        <w:rPr>
          <w:rFonts w:ascii="Arial" w:hAnsi="Arial" w:cs="Helvetica"/>
        </w:rPr>
        <w:t xml:space="preserve"> an</w:t>
      </w:r>
      <w:r w:rsidR="00914767">
        <w:rPr>
          <w:rFonts w:ascii="Arial" w:hAnsi="Arial" w:cs="Helvetica"/>
        </w:rPr>
        <w:t xml:space="preserve"> additional </w:t>
      </w:r>
      <w:r w:rsidRPr="00E51FB6">
        <w:rPr>
          <w:rFonts w:ascii="Arial" w:hAnsi="Arial" w:cs="Helvetica"/>
        </w:rPr>
        <w:t xml:space="preserve">$378 per team for 14 games. Bob </w:t>
      </w:r>
      <w:proofErr w:type="spellStart"/>
      <w:r w:rsidR="00914767">
        <w:rPr>
          <w:rFonts w:ascii="Arial" w:hAnsi="Arial" w:cs="Helvetica"/>
        </w:rPr>
        <w:t>Machin</w:t>
      </w:r>
      <w:proofErr w:type="spellEnd"/>
      <w:r w:rsidR="00914767">
        <w:rPr>
          <w:rFonts w:ascii="Arial" w:hAnsi="Arial" w:cs="Helvetica"/>
        </w:rPr>
        <w:t xml:space="preserve"> (Alehouse I) said he was</w:t>
      </w:r>
      <w:r w:rsidRPr="00E51FB6">
        <w:rPr>
          <w:rFonts w:ascii="Arial" w:hAnsi="Arial" w:cs="Helvetica"/>
        </w:rPr>
        <w:t xml:space="preserve"> against. </w:t>
      </w:r>
      <w:r w:rsidR="00914767">
        <w:rPr>
          <w:rFonts w:ascii="Arial" w:hAnsi="Arial" w:cs="Helvetica"/>
        </w:rPr>
        <w:t xml:space="preserve">Other team </w:t>
      </w:r>
      <w:r w:rsidR="00914767" w:rsidRPr="00A90454">
        <w:rPr>
          <w:rFonts w:ascii="Arial" w:hAnsi="Arial" w:cs="Helvetica"/>
        </w:rPr>
        <w:t>representatives were not</w:t>
      </w:r>
      <w:r w:rsidR="00A1259D" w:rsidRPr="00A90454">
        <w:rPr>
          <w:rFonts w:ascii="Arial" w:hAnsi="Arial" w:cs="Helvetica"/>
        </w:rPr>
        <w:t xml:space="preserve"> sure</w:t>
      </w:r>
      <w:r w:rsidRPr="00A90454">
        <w:rPr>
          <w:rFonts w:ascii="Arial" w:hAnsi="Arial" w:cs="Helvetica"/>
        </w:rPr>
        <w:t xml:space="preserve">. </w:t>
      </w:r>
      <w:r w:rsidR="00914767" w:rsidRPr="00A90454">
        <w:rPr>
          <w:rFonts w:ascii="Arial" w:hAnsi="Arial" w:cs="Helvetica"/>
        </w:rPr>
        <w:t xml:space="preserve">It was </w:t>
      </w:r>
      <w:r w:rsidR="00A1259D" w:rsidRPr="00A90454">
        <w:rPr>
          <w:rFonts w:ascii="Arial" w:hAnsi="Arial" w:cs="Helvetica"/>
        </w:rPr>
        <w:t xml:space="preserve">therefore </w:t>
      </w:r>
      <w:r w:rsidR="00914767" w:rsidRPr="00A90454">
        <w:rPr>
          <w:rFonts w:ascii="Arial" w:hAnsi="Arial" w:cs="Helvetica"/>
        </w:rPr>
        <w:t xml:space="preserve">agreed </w:t>
      </w:r>
      <w:r w:rsidR="00AC7D5E" w:rsidRPr="00A90454">
        <w:rPr>
          <w:rFonts w:ascii="Arial" w:hAnsi="Arial" w:cs="Helvetica"/>
        </w:rPr>
        <w:t xml:space="preserve">that this year again we will follow the status quo (ARs in play-offs only) and, depending on how </w:t>
      </w:r>
      <w:r w:rsidR="005C3EE3" w:rsidRPr="00A90454">
        <w:rPr>
          <w:rFonts w:ascii="Arial" w:hAnsi="Arial" w:cs="Helvetica"/>
        </w:rPr>
        <w:t xml:space="preserve">the season goes, this may </w:t>
      </w:r>
      <w:r w:rsidR="00AC7D5E" w:rsidRPr="00A90454">
        <w:rPr>
          <w:rFonts w:ascii="Arial" w:hAnsi="Arial" w:cs="Helvetica"/>
        </w:rPr>
        <w:t xml:space="preserve">be discussed </w:t>
      </w:r>
      <w:r w:rsidR="005C3EE3" w:rsidRPr="00A90454">
        <w:rPr>
          <w:rFonts w:ascii="Arial" w:hAnsi="Arial" w:cs="Helvetica"/>
        </w:rPr>
        <w:t xml:space="preserve">again </w:t>
      </w:r>
      <w:r w:rsidRPr="00A90454">
        <w:rPr>
          <w:rFonts w:ascii="Arial" w:hAnsi="Arial" w:cs="Helvetica"/>
        </w:rPr>
        <w:t>next ye</w:t>
      </w:r>
      <w:r w:rsidR="00AC7D5E" w:rsidRPr="00A90454">
        <w:rPr>
          <w:rFonts w:ascii="Arial" w:hAnsi="Arial" w:cs="Helvetica"/>
        </w:rPr>
        <w:t>ar.</w:t>
      </w:r>
    </w:p>
    <w:p w14:paraId="32ACF8B0" w14:textId="2E9D8D8F" w:rsidR="00DC3531" w:rsidRPr="00D9395A" w:rsidRDefault="00DC3531" w:rsidP="00E04045">
      <w:pPr>
        <w:pStyle w:val="ListParagraph"/>
        <w:numPr>
          <w:ilvl w:val="0"/>
          <w:numId w:val="9"/>
        </w:numPr>
        <w:rPr>
          <w:rFonts w:ascii="Arial" w:hAnsi="Arial" w:cs="Arial"/>
        </w:rPr>
      </w:pPr>
      <w:r w:rsidRPr="00A90454">
        <w:rPr>
          <w:rFonts w:ascii="Arial" w:hAnsi="Arial" w:cs="Arial"/>
        </w:rPr>
        <w:t xml:space="preserve">A question was asked </w:t>
      </w:r>
      <w:r w:rsidR="00FF7D06" w:rsidRPr="00A90454">
        <w:rPr>
          <w:rFonts w:ascii="Arial" w:hAnsi="Arial" w:cs="Arial"/>
        </w:rPr>
        <w:t xml:space="preserve">by Kim Archibald (CFB Knights) </w:t>
      </w:r>
      <w:r w:rsidR="00A90454">
        <w:rPr>
          <w:rFonts w:ascii="Arial" w:hAnsi="Arial" w:cs="Helvetica"/>
        </w:rPr>
        <w:t xml:space="preserve">about team rosters. Because the CFB Knights team is comprised of military personnel who, during the summer, may be transferred to and from Kingston, they </w:t>
      </w:r>
      <w:r w:rsidR="00C97540">
        <w:rPr>
          <w:rFonts w:ascii="Arial" w:hAnsi="Arial" w:cs="Helvetica"/>
        </w:rPr>
        <w:t xml:space="preserve">may </w:t>
      </w:r>
      <w:r w:rsidR="003E0F20">
        <w:rPr>
          <w:rFonts w:ascii="Arial" w:hAnsi="Arial" w:cs="Helvetica"/>
        </w:rPr>
        <w:t xml:space="preserve">need to </w:t>
      </w:r>
      <w:r w:rsidR="00C97540">
        <w:rPr>
          <w:rFonts w:ascii="Arial" w:hAnsi="Arial" w:cs="Helvetica"/>
        </w:rPr>
        <w:t>exceed</w:t>
      </w:r>
      <w:r w:rsidR="00A90454" w:rsidRPr="00A90454">
        <w:rPr>
          <w:rFonts w:ascii="Arial" w:hAnsi="Arial" w:cs="Helvetica"/>
        </w:rPr>
        <w:t xml:space="preserve"> </w:t>
      </w:r>
      <w:r w:rsidR="00A90454">
        <w:rPr>
          <w:rFonts w:ascii="Arial" w:hAnsi="Arial" w:cs="Helvetica"/>
        </w:rPr>
        <w:t xml:space="preserve">the </w:t>
      </w:r>
      <w:r w:rsidR="00A90454" w:rsidRPr="00A90454">
        <w:rPr>
          <w:rFonts w:ascii="Arial" w:hAnsi="Arial" w:cs="Helvetica"/>
        </w:rPr>
        <w:t>maximum roster</w:t>
      </w:r>
      <w:r w:rsidR="00A90454">
        <w:rPr>
          <w:rFonts w:ascii="Arial" w:hAnsi="Arial" w:cs="Helvetica"/>
        </w:rPr>
        <w:t xml:space="preserve"> number allowance </w:t>
      </w:r>
      <w:r w:rsidR="00C97540">
        <w:rPr>
          <w:rFonts w:ascii="Arial" w:hAnsi="Arial" w:cs="Helvetica"/>
        </w:rPr>
        <w:t>of 25 players</w:t>
      </w:r>
      <w:r w:rsidR="00A90454" w:rsidRPr="00A90454">
        <w:rPr>
          <w:rFonts w:ascii="Arial" w:hAnsi="Arial" w:cs="Helvetica"/>
        </w:rPr>
        <w:t xml:space="preserve">. </w:t>
      </w:r>
      <w:r w:rsidR="00A90454">
        <w:rPr>
          <w:rFonts w:ascii="Arial" w:hAnsi="Arial" w:cs="Helvetica"/>
        </w:rPr>
        <w:t xml:space="preserve">How will this be handled this year? Rachel explained that </w:t>
      </w:r>
      <w:r w:rsidR="00A90454" w:rsidRPr="00A90454">
        <w:rPr>
          <w:rFonts w:ascii="Arial" w:hAnsi="Arial" w:cs="Helvetica"/>
        </w:rPr>
        <w:t xml:space="preserve">all </w:t>
      </w:r>
      <w:r w:rsidR="00A90454">
        <w:rPr>
          <w:rFonts w:ascii="Arial" w:hAnsi="Arial" w:cs="Helvetica"/>
        </w:rPr>
        <w:t xml:space="preserve">players registered will </w:t>
      </w:r>
      <w:r w:rsidR="00A90454" w:rsidRPr="00A90454">
        <w:rPr>
          <w:rFonts w:ascii="Arial" w:hAnsi="Arial" w:cs="Helvetica"/>
        </w:rPr>
        <w:t xml:space="preserve">have to pay </w:t>
      </w:r>
      <w:r w:rsidR="00A90454">
        <w:rPr>
          <w:rFonts w:ascii="Arial" w:hAnsi="Arial" w:cs="Helvetica"/>
        </w:rPr>
        <w:t xml:space="preserve">the </w:t>
      </w:r>
      <w:r w:rsidR="00A90454" w:rsidRPr="00A90454">
        <w:rPr>
          <w:rFonts w:ascii="Arial" w:hAnsi="Arial" w:cs="Helvetica"/>
        </w:rPr>
        <w:t xml:space="preserve">OSA fees. </w:t>
      </w:r>
      <w:r w:rsidR="00A90454">
        <w:rPr>
          <w:rFonts w:ascii="Arial" w:hAnsi="Arial" w:cs="Helvetica"/>
        </w:rPr>
        <w:t xml:space="preserve">While our club </w:t>
      </w:r>
      <w:r w:rsidR="00A90454" w:rsidRPr="00A90454">
        <w:rPr>
          <w:rFonts w:ascii="Arial" w:hAnsi="Arial" w:cs="Helvetica"/>
        </w:rPr>
        <w:t>can add more players</w:t>
      </w:r>
      <w:r w:rsidR="00A90454">
        <w:rPr>
          <w:rFonts w:ascii="Arial" w:hAnsi="Arial" w:cs="Helvetica"/>
        </w:rPr>
        <w:t xml:space="preserve"> than 25</w:t>
      </w:r>
      <w:r w:rsidR="00A90454" w:rsidRPr="00A90454">
        <w:rPr>
          <w:rFonts w:ascii="Arial" w:hAnsi="Arial" w:cs="Helvetica"/>
        </w:rPr>
        <w:t xml:space="preserve">, the issue is that OSA caps </w:t>
      </w:r>
      <w:r w:rsidR="00A90454">
        <w:rPr>
          <w:rFonts w:ascii="Arial" w:hAnsi="Arial" w:cs="Helvetica"/>
        </w:rPr>
        <w:t>team rosters at that number</w:t>
      </w:r>
      <w:r w:rsidR="00A90454" w:rsidRPr="00A90454">
        <w:rPr>
          <w:rFonts w:ascii="Arial" w:hAnsi="Arial" w:cs="Helvetica"/>
        </w:rPr>
        <w:t xml:space="preserve">. </w:t>
      </w:r>
      <w:r w:rsidR="00A90454">
        <w:rPr>
          <w:rFonts w:ascii="Arial" w:hAnsi="Arial" w:cs="Helvetica"/>
        </w:rPr>
        <w:t xml:space="preserve">But this issue can </w:t>
      </w:r>
      <w:r w:rsidR="00C97540">
        <w:rPr>
          <w:rFonts w:ascii="Arial" w:hAnsi="Arial" w:cs="Helvetica"/>
        </w:rPr>
        <w:t xml:space="preserve">likely </w:t>
      </w:r>
      <w:r w:rsidR="00A90454">
        <w:rPr>
          <w:rFonts w:ascii="Arial" w:hAnsi="Arial" w:cs="Helvetica"/>
        </w:rPr>
        <w:t xml:space="preserve">be </w:t>
      </w:r>
      <w:r w:rsidR="00A90454" w:rsidRPr="00A90454">
        <w:rPr>
          <w:rFonts w:ascii="Arial" w:hAnsi="Arial" w:cs="Helvetica"/>
        </w:rPr>
        <w:t>address</w:t>
      </w:r>
      <w:r w:rsidR="00A90454">
        <w:rPr>
          <w:rFonts w:ascii="Arial" w:hAnsi="Arial" w:cs="Helvetica"/>
        </w:rPr>
        <w:t xml:space="preserve">ed for </w:t>
      </w:r>
      <w:r w:rsidR="00A90454" w:rsidRPr="00A90454">
        <w:rPr>
          <w:rFonts w:ascii="Arial" w:hAnsi="Arial" w:cs="Helvetica"/>
        </w:rPr>
        <w:t xml:space="preserve">individual teams </w:t>
      </w:r>
      <w:r w:rsidR="00A90454" w:rsidRPr="00A90454">
        <w:rPr>
          <w:rFonts w:ascii="Arial" w:hAnsi="Arial" w:cs="Helvetica"/>
        </w:rPr>
        <w:lastRenderedPageBreak/>
        <w:t xml:space="preserve">if/when it comes up. </w:t>
      </w:r>
      <w:r w:rsidR="00A90454">
        <w:rPr>
          <w:rFonts w:ascii="Arial" w:hAnsi="Arial" w:cs="Helvetica"/>
        </w:rPr>
        <w:t xml:space="preserve">The CFB team </w:t>
      </w:r>
      <w:r w:rsidR="00D9395A">
        <w:rPr>
          <w:rFonts w:ascii="Arial" w:hAnsi="Arial" w:cs="Helvetica"/>
        </w:rPr>
        <w:t>should</w:t>
      </w:r>
      <w:r w:rsidR="00A90454">
        <w:rPr>
          <w:rFonts w:ascii="Arial" w:hAnsi="Arial" w:cs="Helvetica"/>
        </w:rPr>
        <w:t xml:space="preserve"> let the Executive</w:t>
      </w:r>
      <w:r w:rsidR="00A90454" w:rsidRPr="00A90454">
        <w:rPr>
          <w:rFonts w:ascii="Arial" w:hAnsi="Arial" w:cs="Helvetica"/>
        </w:rPr>
        <w:t xml:space="preserve"> know </w:t>
      </w:r>
      <w:r w:rsidR="00D9395A">
        <w:rPr>
          <w:rFonts w:ascii="Arial" w:hAnsi="Arial" w:cs="Helvetica"/>
        </w:rPr>
        <w:t>if it seems like they will need to exceed 25 players and the Exec</w:t>
      </w:r>
      <w:r w:rsidR="00A90454" w:rsidRPr="00A90454">
        <w:rPr>
          <w:rFonts w:ascii="Arial" w:hAnsi="Arial" w:cs="Helvetica"/>
        </w:rPr>
        <w:t xml:space="preserve"> </w:t>
      </w:r>
      <w:r w:rsidR="00A90454">
        <w:rPr>
          <w:rFonts w:ascii="Arial" w:hAnsi="Arial" w:cs="Helvetica"/>
        </w:rPr>
        <w:t xml:space="preserve">will approach </w:t>
      </w:r>
      <w:r w:rsidR="00A90454" w:rsidRPr="00A90454">
        <w:rPr>
          <w:rFonts w:ascii="Arial" w:hAnsi="Arial" w:cs="Helvetica"/>
        </w:rPr>
        <w:t>OSA</w:t>
      </w:r>
      <w:r w:rsidR="00A90454">
        <w:rPr>
          <w:rFonts w:ascii="Arial" w:hAnsi="Arial" w:cs="Helvetica"/>
        </w:rPr>
        <w:t>, as necessary</w:t>
      </w:r>
      <w:r w:rsidR="00A90454" w:rsidRPr="00A90454">
        <w:rPr>
          <w:rFonts w:ascii="Arial" w:hAnsi="Arial" w:cs="Helvetica"/>
        </w:rPr>
        <w:t xml:space="preserve">. Only </w:t>
      </w:r>
      <w:r w:rsidR="00A90454">
        <w:rPr>
          <w:rFonts w:ascii="Arial" w:hAnsi="Arial" w:cs="Helvetica"/>
        </w:rPr>
        <w:t>the R</w:t>
      </w:r>
      <w:r w:rsidR="00A90454" w:rsidRPr="00A90454">
        <w:rPr>
          <w:rFonts w:ascii="Arial" w:hAnsi="Arial" w:cs="Helvetica"/>
        </w:rPr>
        <w:t>egistrar can remove players and they all have to be trac</w:t>
      </w:r>
      <w:r w:rsidR="00A90454">
        <w:rPr>
          <w:rFonts w:ascii="Arial" w:hAnsi="Arial" w:cs="Helvetica"/>
        </w:rPr>
        <w:t>ked.</w:t>
      </w:r>
    </w:p>
    <w:p w14:paraId="4E74402C" w14:textId="5CCEB75E" w:rsidR="00D9395A" w:rsidRDefault="00D9395A" w:rsidP="00E04045">
      <w:pPr>
        <w:pStyle w:val="ListParagraph"/>
        <w:numPr>
          <w:ilvl w:val="0"/>
          <w:numId w:val="9"/>
        </w:numPr>
        <w:rPr>
          <w:rFonts w:ascii="Arial" w:hAnsi="Arial" w:cs="Arial"/>
        </w:rPr>
      </w:pPr>
      <w:r>
        <w:rPr>
          <w:rFonts w:ascii="Arial" w:hAnsi="Arial" w:cs="Arial"/>
        </w:rPr>
        <w:t>There were no other questions</w:t>
      </w:r>
    </w:p>
    <w:p w14:paraId="015D73C2" w14:textId="268BE9E2" w:rsidR="00D9395A" w:rsidRPr="00A90454" w:rsidRDefault="00D9395A" w:rsidP="00E04045">
      <w:pPr>
        <w:pStyle w:val="ListParagraph"/>
        <w:numPr>
          <w:ilvl w:val="0"/>
          <w:numId w:val="9"/>
        </w:numPr>
        <w:rPr>
          <w:rFonts w:ascii="Arial" w:hAnsi="Arial" w:cs="Arial"/>
        </w:rPr>
      </w:pPr>
      <w:r>
        <w:rPr>
          <w:rFonts w:ascii="Arial" w:hAnsi="Arial" w:cs="Arial"/>
        </w:rPr>
        <w:t>Teams w</w:t>
      </w:r>
      <w:r w:rsidR="003E0F20">
        <w:rPr>
          <w:rFonts w:ascii="Arial" w:hAnsi="Arial" w:cs="Arial"/>
        </w:rPr>
        <w:t>ere reminded that there is a fine</w:t>
      </w:r>
      <w:r>
        <w:rPr>
          <w:rFonts w:ascii="Arial" w:hAnsi="Arial" w:cs="Arial"/>
        </w:rPr>
        <w:t xml:space="preserve"> for a late final payment of $50. For this year the final payment date has been set as May 28, 2015.</w:t>
      </w:r>
    </w:p>
    <w:p w14:paraId="3C6BF092" w14:textId="26B40BD1" w:rsidR="00B35F94" w:rsidRPr="00B35F94" w:rsidRDefault="00FC7300" w:rsidP="00B35F94">
      <w:pPr>
        <w:pStyle w:val="ListParagraph"/>
        <w:numPr>
          <w:ilvl w:val="0"/>
          <w:numId w:val="9"/>
        </w:numPr>
        <w:contextualSpacing w:val="0"/>
        <w:jc w:val="both"/>
        <w:rPr>
          <w:rFonts w:ascii="Arial" w:hAnsi="Arial" w:cs="Arial"/>
          <w:bCs/>
          <w:i/>
          <w:u w:val="single"/>
        </w:rPr>
      </w:pPr>
      <w:r>
        <w:rPr>
          <w:rFonts w:ascii="Arial" w:hAnsi="Arial" w:cs="Arial"/>
        </w:rPr>
        <w:t>O</w:t>
      </w:r>
      <w:r w:rsidR="00B35F94" w:rsidRPr="00E51FB6">
        <w:rPr>
          <w:rFonts w:ascii="Arial" w:hAnsi="Arial" w:cs="Arial"/>
        </w:rPr>
        <w:t>n a motion</w:t>
      </w:r>
      <w:r w:rsidR="00B35F94" w:rsidRPr="00E51FB6">
        <w:rPr>
          <w:rFonts w:ascii="Arial" w:hAnsi="Arial" w:cs="Arial"/>
          <w:i/>
          <w:iCs/>
        </w:rPr>
        <w:t xml:space="preserve"> moved</w:t>
      </w:r>
      <w:r w:rsidR="00B35F94" w:rsidRPr="00E51FB6">
        <w:rPr>
          <w:rFonts w:ascii="Arial" w:hAnsi="Arial" w:cs="Arial"/>
        </w:rPr>
        <w:t xml:space="preserve"> by </w:t>
      </w:r>
      <w:r>
        <w:rPr>
          <w:rFonts w:ascii="Arial" w:hAnsi="Arial" w:cs="Arial"/>
        </w:rPr>
        <w:t xml:space="preserve">Terri </w:t>
      </w:r>
      <w:proofErr w:type="spellStart"/>
      <w:r>
        <w:rPr>
          <w:rFonts w:ascii="Arial" w:hAnsi="Arial" w:cs="Arial"/>
        </w:rPr>
        <w:t>Buller</w:t>
      </w:r>
      <w:proofErr w:type="spellEnd"/>
      <w:r>
        <w:rPr>
          <w:rFonts w:ascii="Arial" w:hAnsi="Arial" w:cs="Arial"/>
        </w:rPr>
        <w:t xml:space="preserve"> (White Lightning</w:t>
      </w:r>
      <w:r w:rsidR="00B35F94">
        <w:rPr>
          <w:rFonts w:ascii="Arial" w:hAnsi="Arial" w:cs="Arial"/>
        </w:rPr>
        <w:t xml:space="preserve">) </w:t>
      </w:r>
      <w:r w:rsidR="00B35F94" w:rsidRPr="00290B7C">
        <w:rPr>
          <w:rFonts w:ascii="Arial" w:hAnsi="Arial" w:cs="Arial"/>
          <w:bCs/>
        </w:rPr>
        <w:t xml:space="preserve">and </w:t>
      </w:r>
      <w:r w:rsidR="00B35F94" w:rsidRPr="00290B7C">
        <w:rPr>
          <w:rFonts w:ascii="Arial" w:hAnsi="Arial" w:cs="Arial"/>
          <w:bCs/>
          <w:i/>
        </w:rPr>
        <w:t>seconded</w:t>
      </w:r>
      <w:r w:rsidR="00B35F94" w:rsidRPr="00290B7C">
        <w:rPr>
          <w:rFonts w:ascii="Arial" w:hAnsi="Arial" w:cs="Arial"/>
          <w:bCs/>
        </w:rPr>
        <w:t xml:space="preserve"> by </w:t>
      </w:r>
      <w:r>
        <w:rPr>
          <w:rFonts w:ascii="Arial" w:hAnsi="Arial" w:cs="Arial"/>
          <w:bCs/>
        </w:rPr>
        <w:t>Chantal  St-Amour (Bronson and Bronson</w:t>
      </w:r>
      <w:r w:rsidR="00B35F94" w:rsidRPr="00290B7C">
        <w:rPr>
          <w:rFonts w:ascii="Arial" w:hAnsi="Arial" w:cs="Arial"/>
          <w:bCs/>
        </w:rPr>
        <w:t xml:space="preserve">) </w:t>
      </w:r>
      <w:r w:rsidR="00B35F94" w:rsidRPr="00290B7C">
        <w:rPr>
          <w:rFonts w:ascii="Arial" w:hAnsi="Arial" w:cs="Arial"/>
        </w:rPr>
        <w:t xml:space="preserve">it was: </w:t>
      </w:r>
    </w:p>
    <w:p w14:paraId="2EB66B5C" w14:textId="77777777" w:rsidR="00B35F94" w:rsidRPr="00290B7C" w:rsidRDefault="00B35F94" w:rsidP="00B35F94">
      <w:pPr>
        <w:pStyle w:val="ListParagraph"/>
        <w:contextualSpacing w:val="0"/>
        <w:jc w:val="both"/>
        <w:rPr>
          <w:rFonts w:ascii="Arial" w:hAnsi="Arial" w:cs="Arial"/>
          <w:bCs/>
          <w:i/>
          <w:u w:val="single"/>
        </w:rPr>
      </w:pPr>
    </w:p>
    <w:p w14:paraId="13F8D560" w14:textId="0BD1815D" w:rsidR="00B35F94" w:rsidRPr="00315AD4" w:rsidRDefault="00B35F94" w:rsidP="00B35F94">
      <w:pPr>
        <w:pStyle w:val="ListParagraph"/>
        <w:numPr>
          <w:ilvl w:val="1"/>
          <w:numId w:val="9"/>
        </w:numPr>
        <w:contextualSpacing w:val="0"/>
        <w:jc w:val="both"/>
        <w:rPr>
          <w:rFonts w:ascii="Arial" w:hAnsi="Arial" w:cs="Arial"/>
          <w:bCs/>
          <w:i/>
          <w:u w:val="single"/>
        </w:rPr>
      </w:pPr>
      <w:r w:rsidRPr="00290B7C">
        <w:rPr>
          <w:rFonts w:ascii="Arial" w:hAnsi="Arial" w:cs="Arial"/>
          <w:i/>
          <w:iCs/>
        </w:rPr>
        <w:t xml:space="preserve">Resolved that, the </w:t>
      </w:r>
      <w:r>
        <w:rPr>
          <w:rFonts w:ascii="Arial" w:hAnsi="Arial" w:cs="Arial"/>
          <w:i/>
          <w:iCs/>
        </w:rPr>
        <w:t>Outdoor Budgets as presente</w:t>
      </w:r>
      <w:r w:rsidR="00FC7300">
        <w:rPr>
          <w:rFonts w:ascii="Arial" w:hAnsi="Arial" w:cs="Arial"/>
          <w:i/>
          <w:iCs/>
        </w:rPr>
        <w:t>d</w:t>
      </w:r>
      <w:r>
        <w:rPr>
          <w:rFonts w:ascii="Arial" w:hAnsi="Arial" w:cs="Arial"/>
          <w:i/>
          <w:iCs/>
        </w:rPr>
        <w:t xml:space="preserve"> </w:t>
      </w:r>
      <w:r w:rsidRPr="00290B7C">
        <w:rPr>
          <w:rFonts w:ascii="Arial" w:hAnsi="Arial" w:cs="Arial"/>
          <w:i/>
          <w:iCs/>
        </w:rPr>
        <w:t>be approved.  Carried.</w:t>
      </w:r>
    </w:p>
    <w:p w14:paraId="37F9DD5B" w14:textId="77777777" w:rsidR="00315AD4" w:rsidRPr="00290B7C" w:rsidRDefault="00315AD4" w:rsidP="00315AD4">
      <w:pPr>
        <w:pStyle w:val="ListParagraph"/>
        <w:ind w:left="1440"/>
        <w:contextualSpacing w:val="0"/>
        <w:jc w:val="both"/>
        <w:rPr>
          <w:rFonts w:ascii="Arial" w:hAnsi="Arial" w:cs="Arial"/>
          <w:bCs/>
          <w:i/>
          <w:u w:val="single"/>
        </w:rPr>
      </w:pPr>
    </w:p>
    <w:p w14:paraId="3321EF62" w14:textId="77777777" w:rsidR="00373C8C" w:rsidRDefault="00373C8C" w:rsidP="007509A0">
      <w:pPr>
        <w:jc w:val="both"/>
        <w:rPr>
          <w:rFonts w:ascii="Arial" w:hAnsi="Arial" w:cs="Arial"/>
          <w:b/>
          <w:bCs/>
        </w:rPr>
      </w:pPr>
    </w:p>
    <w:p w14:paraId="68820C26" w14:textId="6573F4DD" w:rsidR="007509A0" w:rsidRPr="00EB7D2E" w:rsidRDefault="007509A0" w:rsidP="007509A0">
      <w:pPr>
        <w:jc w:val="both"/>
        <w:rPr>
          <w:rFonts w:ascii="Arial" w:hAnsi="Arial" w:cs="Arial"/>
          <w:b/>
          <w:bCs/>
        </w:rPr>
      </w:pPr>
      <w:r>
        <w:rPr>
          <w:rFonts w:ascii="Arial" w:hAnsi="Arial" w:cs="Arial"/>
          <w:b/>
          <w:bCs/>
        </w:rPr>
        <w:t xml:space="preserve">Report of the </w:t>
      </w:r>
      <w:r w:rsidR="00373C8C">
        <w:rPr>
          <w:rFonts w:ascii="Arial" w:hAnsi="Arial" w:cs="Arial"/>
          <w:b/>
          <w:bCs/>
        </w:rPr>
        <w:t>Scheduler</w:t>
      </w:r>
    </w:p>
    <w:p w14:paraId="6018FFEB" w14:textId="77777777" w:rsidR="007509A0" w:rsidRDefault="007509A0" w:rsidP="007509A0">
      <w:pPr>
        <w:rPr>
          <w:rFonts w:ascii="Arial" w:hAnsi="Arial" w:cs="Arial"/>
        </w:rPr>
      </w:pPr>
    </w:p>
    <w:p w14:paraId="6D6DF1B0" w14:textId="66BBEE51" w:rsidR="00373C8C" w:rsidRPr="00373C8C" w:rsidRDefault="00373C8C" w:rsidP="007509A0">
      <w:pPr>
        <w:pStyle w:val="ListParagraph"/>
        <w:numPr>
          <w:ilvl w:val="0"/>
          <w:numId w:val="9"/>
        </w:numPr>
        <w:rPr>
          <w:rFonts w:ascii="Arial" w:hAnsi="Arial" w:cs="Arial"/>
        </w:rPr>
      </w:pPr>
      <w:r>
        <w:rPr>
          <w:rFonts w:ascii="Arial" w:hAnsi="Arial" w:cs="Arial"/>
        </w:rPr>
        <w:t>The President Rachel Brace provided the report, as the Scheduler (Sherry Gibson) could not attend the meeting.</w:t>
      </w:r>
    </w:p>
    <w:p w14:paraId="67B4A8ED" w14:textId="77777777" w:rsidR="00373C8C" w:rsidRPr="00373C8C" w:rsidRDefault="00373C8C" w:rsidP="007509A0">
      <w:pPr>
        <w:pStyle w:val="ListParagraph"/>
        <w:numPr>
          <w:ilvl w:val="0"/>
          <w:numId w:val="9"/>
        </w:numPr>
        <w:rPr>
          <w:rFonts w:ascii="Arial" w:hAnsi="Arial" w:cs="Arial"/>
        </w:rPr>
      </w:pPr>
      <w:r>
        <w:rPr>
          <w:rFonts w:ascii="Helvetica" w:hAnsi="Helvetica" w:cs="Helvetica"/>
        </w:rPr>
        <w:t xml:space="preserve">Scheduling of games will start as soon as it is known how many teams have entered and what their tier placement is. Probably in early April. The schedule complexities involve being fair to all teams in terms of percentage of games on turf/grass as well as early/late start. </w:t>
      </w:r>
    </w:p>
    <w:p w14:paraId="71F44EC6" w14:textId="77777777" w:rsidR="00373C8C" w:rsidRPr="00373C8C" w:rsidRDefault="00373C8C" w:rsidP="00373C8C">
      <w:pPr>
        <w:pStyle w:val="ListParagraph"/>
        <w:numPr>
          <w:ilvl w:val="0"/>
          <w:numId w:val="9"/>
        </w:numPr>
        <w:rPr>
          <w:rFonts w:ascii="Arial" w:hAnsi="Arial" w:cs="Arial"/>
        </w:rPr>
      </w:pPr>
      <w:r>
        <w:rPr>
          <w:rFonts w:ascii="Helvetica" w:hAnsi="Helvetica" w:cs="Helvetica"/>
        </w:rPr>
        <w:t>Schedule for the month of May: New this year is that we will try to have all May games on turf fields, both to get around issues of surface wetness and also because it is expected that the City may not open the grass fields until June. Because there are not enough turf fields to accommodate all teams on a single night, for the month of May there will be two games a week (Thursday and Sunday) by tier – for example Tiers 1 and 3 may play Thursday and Tiers 2 and 4 may play Sunday. Having the use of turf-only fields in May makes field fees a bit more expensive overall and accounts for some of the budget increase. However, it is worth it so that we can play starting in May. A</w:t>
      </w:r>
      <w:r w:rsidRPr="00373C8C">
        <w:rPr>
          <w:rFonts w:ascii="Helvetica" w:hAnsi="Helvetica" w:cs="Helvetica"/>
        </w:rPr>
        <w:t xml:space="preserve">nother change this year </w:t>
      </w:r>
      <w:r>
        <w:rPr>
          <w:rFonts w:ascii="Helvetica" w:hAnsi="Helvetica" w:cs="Helvetica"/>
        </w:rPr>
        <w:t xml:space="preserve">is that </w:t>
      </w:r>
      <w:r w:rsidRPr="00373C8C">
        <w:rPr>
          <w:rFonts w:ascii="Helvetica" w:hAnsi="Helvetica" w:cs="Helvetica"/>
        </w:rPr>
        <w:t xml:space="preserve">fields are being charged by the hour as opposed to by the game, so that also qualifies for some of the budget increase. </w:t>
      </w:r>
    </w:p>
    <w:p w14:paraId="3A1ECCB6" w14:textId="6D053DBB" w:rsidR="007509A0" w:rsidRPr="00373C8C" w:rsidRDefault="00373C8C" w:rsidP="00373C8C">
      <w:pPr>
        <w:pStyle w:val="ListParagraph"/>
        <w:numPr>
          <w:ilvl w:val="0"/>
          <w:numId w:val="9"/>
        </w:numPr>
        <w:rPr>
          <w:rFonts w:ascii="Arial" w:hAnsi="Arial" w:cs="Arial"/>
        </w:rPr>
      </w:pPr>
      <w:r>
        <w:rPr>
          <w:rFonts w:ascii="Helvetica" w:hAnsi="Helvetica" w:cs="Helvetica"/>
        </w:rPr>
        <w:t xml:space="preserve">There was a question from Louise Winn (Hurricanes) about whether there are </w:t>
      </w:r>
      <w:r w:rsidRPr="00373C8C">
        <w:rPr>
          <w:rFonts w:ascii="Helvetica" w:hAnsi="Helvetica" w:cs="Helvetica"/>
        </w:rPr>
        <w:t xml:space="preserve">any fields </w:t>
      </w:r>
      <w:r>
        <w:rPr>
          <w:rFonts w:ascii="Helvetica" w:hAnsi="Helvetica" w:cs="Helvetica"/>
        </w:rPr>
        <w:t>which do not have nets.</w:t>
      </w:r>
      <w:r w:rsidRPr="00373C8C">
        <w:rPr>
          <w:rFonts w:ascii="Helvetica" w:hAnsi="Helvetica" w:cs="Helvetica"/>
        </w:rPr>
        <w:t xml:space="preserve"> Teams do not want to buy nets</w:t>
      </w:r>
      <w:r>
        <w:rPr>
          <w:rFonts w:ascii="Helvetica" w:hAnsi="Helvetica" w:cs="Helvetica"/>
        </w:rPr>
        <w:t xml:space="preserve"> if not necessary. Answer: a</w:t>
      </w:r>
      <w:r w:rsidRPr="00373C8C">
        <w:rPr>
          <w:rFonts w:ascii="Helvetica" w:hAnsi="Helvetica" w:cs="Helvetica"/>
        </w:rPr>
        <w:t xml:space="preserve">s far as </w:t>
      </w:r>
      <w:r>
        <w:rPr>
          <w:rFonts w:ascii="Helvetica" w:hAnsi="Helvetica" w:cs="Helvetica"/>
        </w:rPr>
        <w:t>the Exec</w:t>
      </w:r>
      <w:r w:rsidRPr="00373C8C">
        <w:rPr>
          <w:rFonts w:ascii="Helvetica" w:hAnsi="Helvetica" w:cs="Helvetica"/>
        </w:rPr>
        <w:t xml:space="preserve"> kno</w:t>
      </w:r>
      <w:r>
        <w:rPr>
          <w:rFonts w:ascii="Helvetica" w:hAnsi="Helvetica" w:cs="Helvetica"/>
        </w:rPr>
        <w:t>ws all fields have nets.</w:t>
      </w:r>
      <w:r w:rsidR="007509A0" w:rsidRPr="00373C8C">
        <w:rPr>
          <w:rFonts w:ascii="Arial" w:hAnsi="Arial" w:cs="Arial"/>
        </w:rPr>
        <w:t xml:space="preserve"> </w:t>
      </w:r>
    </w:p>
    <w:p w14:paraId="3EB76051" w14:textId="222CCAF7" w:rsidR="007509A0" w:rsidRDefault="007509A0" w:rsidP="007509A0">
      <w:pPr>
        <w:jc w:val="both"/>
        <w:rPr>
          <w:rFonts w:ascii="Arial" w:hAnsi="Arial" w:cs="Arial"/>
          <w:b/>
          <w:bCs/>
        </w:rPr>
      </w:pPr>
    </w:p>
    <w:p w14:paraId="1BF6DCD1" w14:textId="77777777" w:rsidR="007509A0" w:rsidRDefault="007509A0" w:rsidP="00315AD4">
      <w:pPr>
        <w:jc w:val="both"/>
        <w:rPr>
          <w:rFonts w:ascii="Arial" w:hAnsi="Arial" w:cs="Arial"/>
          <w:b/>
          <w:bCs/>
        </w:rPr>
      </w:pPr>
    </w:p>
    <w:p w14:paraId="4BBF71F8" w14:textId="310C548A" w:rsidR="00315AD4" w:rsidRPr="00EB7D2E" w:rsidRDefault="00315AD4" w:rsidP="00315AD4">
      <w:pPr>
        <w:jc w:val="both"/>
        <w:rPr>
          <w:rFonts w:ascii="Arial" w:hAnsi="Arial" w:cs="Arial"/>
          <w:b/>
          <w:bCs/>
        </w:rPr>
      </w:pPr>
      <w:r w:rsidRPr="007509A0">
        <w:rPr>
          <w:rFonts w:ascii="Arial" w:hAnsi="Arial" w:cs="Arial"/>
          <w:b/>
          <w:bCs/>
        </w:rPr>
        <w:t>Report of the</w:t>
      </w:r>
      <w:r>
        <w:rPr>
          <w:rFonts w:ascii="Arial" w:hAnsi="Arial" w:cs="Arial"/>
          <w:b/>
          <w:bCs/>
        </w:rPr>
        <w:t xml:space="preserve"> Registrar </w:t>
      </w:r>
    </w:p>
    <w:p w14:paraId="0A8418BB" w14:textId="77777777" w:rsidR="00315AD4" w:rsidRDefault="00315AD4" w:rsidP="00315AD4">
      <w:pPr>
        <w:rPr>
          <w:rFonts w:ascii="Arial" w:hAnsi="Arial" w:cs="Arial"/>
        </w:rPr>
      </w:pPr>
    </w:p>
    <w:p w14:paraId="732FC14D" w14:textId="633D5740" w:rsidR="00FC33DA" w:rsidRPr="00FC33DA" w:rsidRDefault="00FC33DA" w:rsidP="00315AD4">
      <w:pPr>
        <w:pStyle w:val="ListParagraph"/>
        <w:numPr>
          <w:ilvl w:val="0"/>
          <w:numId w:val="9"/>
        </w:numPr>
        <w:rPr>
          <w:rFonts w:ascii="Arial" w:hAnsi="Arial" w:cs="Arial"/>
        </w:rPr>
      </w:pPr>
      <w:r>
        <w:rPr>
          <w:rFonts w:ascii="Arial" w:hAnsi="Arial" w:cs="Arial"/>
        </w:rPr>
        <w:t>Shelby explained that on-</w:t>
      </w:r>
      <w:r>
        <w:rPr>
          <w:rFonts w:ascii="Helvetica" w:hAnsi="Helvetica" w:cs="Helvetica"/>
        </w:rPr>
        <w:t>line registration will start on April 10. All players must be registered at least 48 hours before they play. Registration will close on June 30</w:t>
      </w:r>
      <w:r w:rsidRPr="00FC33DA">
        <w:rPr>
          <w:rFonts w:ascii="Helvetica" w:hAnsi="Helvetica" w:cs="Helvetica"/>
          <w:vertAlign w:val="superscript"/>
        </w:rPr>
        <w:t>th</w:t>
      </w:r>
      <w:r>
        <w:rPr>
          <w:rFonts w:ascii="Helvetica" w:hAnsi="Helvetica" w:cs="Helvetica"/>
        </w:rPr>
        <w:t>. If, at that point, more players want to register, it would still be possible, but a request must be made in writing to the Registrar who can add to the system manually.</w:t>
      </w:r>
      <w:r w:rsidR="00D04036">
        <w:rPr>
          <w:rFonts w:ascii="Helvetica" w:hAnsi="Helvetica" w:cs="Helvetica"/>
        </w:rPr>
        <w:t xml:space="preserve"> Players </w:t>
      </w:r>
      <w:r w:rsidR="00D666C7">
        <w:rPr>
          <w:rFonts w:ascii="Helvetica" w:hAnsi="Helvetica" w:cs="Helvetica"/>
        </w:rPr>
        <w:t xml:space="preserve">who </w:t>
      </w:r>
      <w:r w:rsidR="00D04036">
        <w:rPr>
          <w:rFonts w:ascii="Helvetica" w:hAnsi="Helvetica" w:cs="Helvetica"/>
        </w:rPr>
        <w:t>are registered late (i.e. not through the website), must sign the waivers in hard-copy.</w:t>
      </w:r>
    </w:p>
    <w:p w14:paraId="0892A792" w14:textId="1B961105" w:rsidR="00377077" w:rsidRDefault="00FC33DA" w:rsidP="00315AD4">
      <w:pPr>
        <w:pStyle w:val="ListParagraph"/>
        <w:numPr>
          <w:ilvl w:val="0"/>
          <w:numId w:val="9"/>
        </w:numPr>
        <w:rPr>
          <w:rFonts w:ascii="Arial" w:hAnsi="Arial" w:cs="Arial"/>
        </w:rPr>
      </w:pPr>
      <w:r>
        <w:rPr>
          <w:rFonts w:ascii="Helvetica" w:hAnsi="Helvetica" w:cs="Helvetica"/>
        </w:rPr>
        <w:t xml:space="preserve">Registration instructions will be posted. </w:t>
      </w:r>
    </w:p>
    <w:p w14:paraId="08B5650D" w14:textId="776A6AC0" w:rsidR="00315AD4" w:rsidRDefault="00D04036" w:rsidP="00315AD4">
      <w:pPr>
        <w:pStyle w:val="ListParagraph"/>
        <w:numPr>
          <w:ilvl w:val="0"/>
          <w:numId w:val="9"/>
        </w:numPr>
        <w:rPr>
          <w:rFonts w:ascii="Arial" w:hAnsi="Arial" w:cs="Arial"/>
        </w:rPr>
      </w:pPr>
      <w:r>
        <w:rPr>
          <w:rFonts w:ascii="Arial" w:hAnsi="Arial" w:cs="Arial"/>
        </w:rPr>
        <w:lastRenderedPageBreak/>
        <w:t>A question was asked by Jane Douglas (Hotspurs) about the date the season will start. It was indicated that the aim is for the season to start on May 14</w:t>
      </w:r>
      <w:r w:rsidRPr="00D04036">
        <w:rPr>
          <w:rFonts w:ascii="Arial" w:hAnsi="Arial" w:cs="Arial"/>
          <w:vertAlign w:val="superscript"/>
        </w:rPr>
        <w:t>th</w:t>
      </w:r>
      <w:r>
        <w:rPr>
          <w:rFonts w:ascii="Arial" w:hAnsi="Arial" w:cs="Arial"/>
        </w:rPr>
        <w:t>, however, this will need to be confirmed based on turf field availability.</w:t>
      </w:r>
    </w:p>
    <w:p w14:paraId="565FC655" w14:textId="488E3B4A" w:rsidR="00D04036" w:rsidRDefault="00D04036" w:rsidP="00315AD4">
      <w:pPr>
        <w:pStyle w:val="ListParagraph"/>
        <w:numPr>
          <w:ilvl w:val="0"/>
          <w:numId w:val="9"/>
        </w:numPr>
        <w:rPr>
          <w:rFonts w:ascii="Arial" w:hAnsi="Arial" w:cs="Arial"/>
        </w:rPr>
      </w:pPr>
      <w:r>
        <w:rPr>
          <w:rFonts w:ascii="Arial" w:hAnsi="Arial" w:cs="Arial"/>
        </w:rPr>
        <w:t>Team representatives were also reminded that the KWSC has a list of players who are looking for teams, so teams seeking players can contact the Registrar.</w:t>
      </w:r>
    </w:p>
    <w:p w14:paraId="11E5CEA0" w14:textId="77777777" w:rsidR="003615DB" w:rsidRPr="00833D64" w:rsidRDefault="003615DB" w:rsidP="003615DB">
      <w:pPr>
        <w:jc w:val="both"/>
        <w:rPr>
          <w:rFonts w:ascii="Arial" w:hAnsi="Arial" w:cs="Arial"/>
          <w:b/>
          <w:bCs/>
        </w:rPr>
      </w:pPr>
    </w:p>
    <w:p w14:paraId="2ED1A9CD" w14:textId="015D5C02" w:rsidR="00B35F94" w:rsidRPr="00833D64" w:rsidRDefault="00B35F94" w:rsidP="00315AD4">
      <w:pPr>
        <w:rPr>
          <w:rFonts w:ascii="Arial" w:hAnsi="Arial" w:cs="Arial"/>
        </w:rPr>
      </w:pPr>
    </w:p>
    <w:p w14:paraId="5268029A" w14:textId="19FE7E0D" w:rsidR="003D412C" w:rsidRPr="00833D64" w:rsidRDefault="00C41883" w:rsidP="003D412C">
      <w:pPr>
        <w:jc w:val="both"/>
        <w:rPr>
          <w:rFonts w:ascii="Arial" w:hAnsi="Arial" w:cs="Arial"/>
          <w:b/>
          <w:bCs/>
        </w:rPr>
      </w:pPr>
      <w:r w:rsidRPr="00833D64">
        <w:rPr>
          <w:rFonts w:ascii="Arial" w:hAnsi="Arial" w:cs="Arial"/>
          <w:b/>
          <w:bCs/>
        </w:rPr>
        <w:t xml:space="preserve">Report from the Disciplinary Chair </w:t>
      </w:r>
    </w:p>
    <w:p w14:paraId="7B38BE69" w14:textId="77777777" w:rsidR="003D412C" w:rsidRPr="00833D64" w:rsidRDefault="003D412C" w:rsidP="003D412C">
      <w:pPr>
        <w:rPr>
          <w:rFonts w:ascii="Arial" w:hAnsi="Arial" w:cs="Arial"/>
        </w:rPr>
      </w:pPr>
    </w:p>
    <w:p w14:paraId="533677BD" w14:textId="74461760" w:rsidR="00C41883" w:rsidRPr="00833D64" w:rsidRDefault="00721A5A" w:rsidP="003D412C">
      <w:pPr>
        <w:pStyle w:val="ListParagraph"/>
        <w:numPr>
          <w:ilvl w:val="0"/>
          <w:numId w:val="9"/>
        </w:numPr>
        <w:rPr>
          <w:rFonts w:ascii="Arial" w:hAnsi="Arial" w:cs="Arial"/>
        </w:rPr>
      </w:pPr>
      <w:r w:rsidRPr="00833D64">
        <w:rPr>
          <w:rFonts w:ascii="Arial" w:hAnsi="Arial" w:cs="Arial"/>
        </w:rPr>
        <w:t xml:space="preserve">Jenica Walker brought the following to team representatives’ attention: </w:t>
      </w:r>
    </w:p>
    <w:p w14:paraId="68D9DB14" w14:textId="4BA34FBB" w:rsidR="00C41883" w:rsidRPr="00833D64" w:rsidRDefault="005736B9" w:rsidP="00C41883">
      <w:pPr>
        <w:pStyle w:val="ListParagraph"/>
        <w:numPr>
          <w:ilvl w:val="1"/>
          <w:numId w:val="9"/>
        </w:numPr>
        <w:rPr>
          <w:rFonts w:ascii="Arial" w:hAnsi="Arial" w:cs="Arial"/>
        </w:rPr>
      </w:pPr>
      <w:r w:rsidRPr="00833D64">
        <w:rPr>
          <w:rFonts w:ascii="Arial" w:hAnsi="Arial" w:cs="Helvetica"/>
        </w:rPr>
        <w:t>To log a protest for</w:t>
      </w:r>
      <w:r w:rsidR="0005358D" w:rsidRPr="00833D64">
        <w:rPr>
          <w:rFonts w:ascii="Arial" w:hAnsi="Arial" w:cs="Helvetica"/>
        </w:rPr>
        <w:t xml:space="preserve"> a game: </w:t>
      </w:r>
      <w:r w:rsidRPr="00833D64">
        <w:rPr>
          <w:rFonts w:ascii="Arial" w:hAnsi="Arial" w:cs="Helvetica"/>
        </w:rPr>
        <w:t xml:space="preserve">the protest must be </w:t>
      </w:r>
      <w:r w:rsidR="0005358D" w:rsidRPr="00833D64">
        <w:rPr>
          <w:rFonts w:ascii="Arial" w:hAnsi="Arial" w:cs="Helvetica"/>
        </w:rPr>
        <w:t>submit</w:t>
      </w:r>
      <w:r w:rsidRPr="00833D64">
        <w:rPr>
          <w:rFonts w:ascii="Arial" w:hAnsi="Arial" w:cs="Helvetica"/>
        </w:rPr>
        <w:t>ted</w:t>
      </w:r>
      <w:r w:rsidR="0005358D" w:rsidRPr="00833D64">
        <w:rPr>
          <w:rFonts w:ascii="Arial" w:hAnsi="Arial" w:cs="Helvetica"/>
        </w:rPr>
        <w:t xml:space="preserve"> in writing, </w:t>
      </w:r>
      <w:r w:rsidR="00C52402" w:rsidRPr="00833D64">
        <w:rPr>
          <w:rFonts w:ascii="Arial" w:hAnsi="Arial" w:cs="Helvetica"/>
        </w:rPr>
        <w:t xml:space="preserve">within 48 hours following the game, accompanied by a </w:t>
      </w:r>
      <w:r w:rsidR="0005358D" w:rsidRPr="00833D64">
        <w:rPr>
          <w:rFonts w:ascii="Arial" w:hAnsi="Arial" w:cs="Helvetica"/>
        </w:rPr>
        <w:t>$50</w:t>
      </w:r>
      <w:r w:rsidR="003E0F20">
        <w:rPr>
          <w:rFonts w:ascii="Arial" w:hAnsi="Arial" w:cs="Helvetica"/>
        </w:rPr>
        <w:t xml:space="preserve"> fee</w:t>
      </w:r>
      <w:r w:rsidRPr="00833D64">
        <w:rPr>
          <w:rFonts w:ascii="Arial" w:hAnsi="Arial" w:cs="Helvetica"/>
        </w:rPr>
        <w:t>. The</w:t>
      </w:r>
      <w:r w:rsidR="00C52402" w:rsidRPr="00833D64">
        <w:rPr>
          <w:rFonts w:ascii="Arial" w:hAnsi="Arial" w:cs="Helvetica"/>
        </w:rPr>
        <w:t xml:space="preserve"> protesting team must also notify the</w:t>
      </w:r>
      <w:r w:rsidRPr="00833D64">
        <w:rPr>
          <w:rFonts w:ascii="Arial" w:hAnsi="Arial" w:cs="Helvetica"/>
        </w:rPr>
        <w:t xml:space="preserve"> opposing team </w:t>
      </w:r>
      <w:r w:rsidR="0005358D" w:rsidRPr="00833D64">
        <w:rPr>
          <w:rFonts w:ascii="Arial" w:hAnsi="Arial" w:cs="Helvetica"/>
        </w:rPr>
        <w:t xml:space="preserve">(contacts for team are on the website). </w:t>
      </w:r>
      <w:r w:rsidR="00450785" w:rsidRPr="00833D64">
        <w:rPr>
          <w:rFonts w:ascii="Arial" w:hAnsi="Arial" w:cs="Helvetica"/>
        </w:rPr>
        <w:t xml:space="preserve">Protests will not be </w:t>
      </w:r>
      <w:r w:rsidR="0005358D" w:rsidRPr="00833D64">
        <w:rPr>
          <w:rFonts w:ascii="Arial" w:hAnsi="Arial" w:cs="Helvetica"/>
        </w:rPr>
        <w:t xml:space="preserve">allowed </w:t>
      </w:r>
      <w:r w:rsidR="00450785" w:rsidRPr="00833D64">
        <w:rPr>
          <w:rFonts w:ascii="Arial" w:hAnsi="Arial" w:cs="Helvetica"/>
        </w:rPr>
        <w:t xml:space="preserve">if a team does not follow the above rules, or </w:t>
      </w:r>
      <w:r w:rsidR="0005358D" w:rsidRPr="00833D64">
        <w:rPr>
          <w:rFonts w:ascii="Arial" w:hAnsi="Arial" w:cs="Helvetica"/>
        </w:rPr>
        <w:t>for ref</w:t>
      </w:r>
      <w:r w:rsidRPr="00833D64">
        <w:rPr>
          <w:rFonts w:ascii="Arial" w:hAnsi="Arial" w:cs="Helvetica"/>
        </w:rPr>
        <w:t>eree</w:t>
      </w:r>
      <w:r w:rsidR="0005358D" w:rsidRPr="00833D64">
        <w:rPr>
          <w:rFonts w:ascii="Arial" w:hAnsi="Arial" w:cs="Helvetica"/>
        </w:rPr>
        <w:t xml:space="preserve"> calls</w:t>
      </w:r>
      <w:r w:rsidR="00C41883" w:rsidRPr="00833D64">
        <w:rPr>
          <w:rFonts w:ascii="Arial" w:hAnsi="Arial" w:cs="Arial"/>
        </w:rPr>
        <w:t>.</w:t>
      </w:r>
    </w:p>
    <w:p w14:paraId="547FF698" w14:textId="225C9CDF" w:rsidR="00C41883" w:rsidRPr="00833D64" w:rsidRDefault="005736B9" w:rsidP="00C41883">
      <w:pPr>
        <w:pStyle w:val="ListParagraph"/>
        <w:numPr>
          <w:ilvl w:val="1"/>
          <w:numId w:val="9"/>
        </w:numPr>
        <w:rPr>
          <w:rFonts w:ascii="Arial" w:hAnsi="Arial" w:cs="Arial"/>
        </w:rPr>
      </w:pPr>
      <w:r w:rsidRPr="00833D64">
        <w:rPr>
          <w:rFonts w:ascii="Arial" w:hAnsi="Arial" w:cs="Helvetica"/>
        </w:rPr>
        <w:t>Disciplinary process: if player/representative wants a hearing or wishes to challenge a</w:t>
      </w:r>
      <w:r w:rsidR="00E21AB5" w:rsidRPr="00833D64">
        <w:rPr>
          <w:rFonts w:ascii="Arial" w:hAnsi="Arial" w:cs="Helvetica"/>
        </w:rPr>
        <w:t xml:space="preserve"> discipline</w:t>
      </w:r>
      <w:r w:rsidRPr="00833D64">
        <w:rPr>
          <w:rFonts w:ascii="Arial" w:hAnsi="Arial" w:cs="Helvetica"/>
        </w:rPr>
        <w:t>, the Club must be notified</w:t>
      </w:r>
      <w:r w:rsidR="00E21AB5" w:rsidRPr="00833D64">
        <w:rPr>
          <w:rFonts w:ascii="Arial" w:hAnsi="Arial" w:cs="Helvetica"/>
        </w:rPr>
        <w:t xml:space="preserve"> in writing</w:t>
      </w:r>
      <w:r w:rsidRPr="00833D64">
        <w:rPr>
          <w:rFonts w:ascii="Arial" w:hAnsi="Arial" w:cs="Helvetica"/>
        </w:rPr>
        <w:t>.</w:t>
      </w:r>
    </w:p>
    <w:p w14:paraId="56D0BB78" w14:textId="12566227" w:rsidR="005736B9" w:rsidRPr="00833D64" w:rsidRDefault="002E3C91" w:rsidP="00C41883">
      <w:pPr>
        <w:pStyle w:val="ListParagraph"/>
        <w:numPr>
          <w:ilvl w:val="1"/>
          <w:numId w:val="9"/>
        </w:numPr>
        <w:rPr>
          <w:rFonts w:ascii="Arial" w:hAnsi="Arial" w:cs="Arial"/>
        </w:rPr>
      </w:pPr>
      <w:r w:rsidRPr="00833D64">
        <w:rPr>
          <w:rFonts w:ascii="Arial" w:hAnsi="Arial" w:cs="Arial"/>
        </w:rPr>
        <w:t xml:space="preserve">Cautions (cards) given during games must be reported by teams on the website when they do their Game Report. There is a </w:t>
      </w:r>
      <w:r w:rsidR="00E21AB5" w:rsidRPr="00833D64">
        <w:rPr>
          <w:rFonts w:ascii="Arial" w:hAnsi="Arial" w:cs="Arial"/>
        </w:rPr>
        <w:t xml:space="preserve">$50 </w:t>
      </w:r>
      <w:r w:rsidRPr="00833D64">
        <w:rPr>
          <w:rFonts w:ascii="Arial" w:hAnsi="Arial" w:cs="Arial"/>
        </w:rPr>
        <w:t>fine for not reporting cautions</w:t>
      </w:r>
      <w:r w:rsidR="00E21AB5" w:rsidRPr="00833D64">
        <w:rPr>
          <w:rFonts w:ascii="Arial" w:hAnsi="Arial" w:cs="Arial"/>
        </w:rPr>
        <w:t>.</w:t>
      </w:r>
      <w:r w:rsidRPr="00833D64">
        <w:rPr>
          <w:rFonts w:ascii="Arial" w:hAnsi="Arial" w:cs="Arial"/>
        </w:rPr>
        <w:t xml:space="preserve"> </w:t>
      </w:r>
    </w:p>
    <w:p w14:paraId="235FA0E9" w14:textId="49255972" w:rsidR="002E3C91" w:rsidRPr="00833D64" w:rsidRDefault="002E3C91" w:rsidP="00C41883">
      <w:pPr>
        <w:pStyle w:val="ListParagraph"/>
        <w:numPr>
          <w:ilvl w:val="1"/>
          <w:numId w:val="9"/>
        </w:numPr>
        <w:rPr>
          <w:rFonts w:ascii="Arial" w:hAnsi="Arial" w:cs="Arial"/>
        </w:rPr>
      </w:pPr>
      <w:r w:rsidRPr="00833D64">
        <w:rPr>
          <w:rFonts w:ascii="Arial" w:hAnsi="Arial" w:cs="Arial"/>
        </w:rPr>
        <w:t>If</w:t>
      </w:r>
      <w:r w:rsidR="00E21AB5" w:rsidRPr="00833D64">
        <w:rPr>
          <w:rFonts w:ascii="Arial" w:hAnsi="Arial" w:cs="Arial"/>
        </w:rPr>
        <w:t xml:space="preserve"> a player is suspended and a fine</w:t>
      </w:r>
      <w:r w:rsidRPr="00833D64">
        <w:rPr>
          <w:rFonts w:ascii="Arial" w:hAnsi="Arial" w:cs="Arial"/>
        </w:rPr>
        <w:t xml:space="preserve"> is charged, the player cannot play again until </w:t>
      </w:r>
      <w:r w:rsidRPr="00833D64">
        <w:rPr>
          <w:rFonts w:ascii="Arial" w:hAnsi="Arial" w:cs="Arial"/>
          <w:u w:val="single"/>
        </w:rPr>
        <w:t>both</w:t>
      </w:r>
      <w:r w:rsidRPr="00833D64">
        <w:rPr>
          <w:rFonts w:ascii="Arial" w:hAnsi="Arial" w:cs="Arial"/>
        </w:rPr>
        <w:t xml:space="preserve"> the suspens</w:t>
      </w:r>
      <w:r w:rsidR="00E21AB5" w:rsidRPr="00833D64">
        <w:rPr>
          <w:rFonts w:ascii="Arial" w:hAnsi="Arial" w:cs="Arial"/>
        </w:rPr>
        <w:t>ion period is served and the fine</w:t>
      </w:r>
      <w:r w:rsidRPr="00833D64">
        <w:rPr>
          <w:rFonts w:ascii="Arial" w:hAnsi="Arial" w:cs="Arial"/>
        </w:rPr>
        <w:t xml:space="preserve"> is paid. </w:t>
      </w:r>
    </w:p>
    <w:p w14:paraId="27BCEFE8" w14:textId="5336837D" w:rsidR="001D0A2E" w:rsidRPr="00833D64" w:rsidRDefault="001D0A2E" w:rsidP="00C41883">
      <w:pPr>
        <w:pStyle w:val="ListParagraph"/>
        <w:numPr>
          <w:ilvl w:val="1"/>
          <w:numId w:val="9"/>
        </w:numPr>
        <w:rPr>
          <w:rFonts w:ascii="Arial" w:hAnsi="Arial" w:cs="Arial"/>
        </w:rPr>
      </w:pPr>
      <w:r w:rsidRPr="00833D64">
        <w:rPr>
          <w:rFonts w:ascii="Arial" w:hAnsi="Arial" w:cs="Arial"/>
        </w:rPr>
        <w:t xml:space="preserve">For both Discipline by Hearing (DBH) and Discipline by </w:t>
      </w:r>
      <w:r w:rsidRPr="00E870D5">
        <w:rPr>
          <w:rFonts w:ascii="Arial" w:hAnsi="Arial" w:cs="Arial"/>
        </w:rPr>
        <w:t>R</w:t>
      </w:r>
      <w:r w:rsidR="00E870D5" w:rsidRPr="00E870D5">
        <w:rPr>
          <w:rFonts w:ascii="Arial" w:hAnsi="Arial" w:cs="Arial"/>
        </w:rPr>
        <w:t>eview</w:t>
      </w:r>
      <w:r w:rsidR="00E870D5">
        <w:rPr>
          <w:rFonts w:ascii="Arial" w:hAnsi="Arial" w:cs="Arial"/>
        </w:rPr>
        <w:t xml:space="preserve"> </w:t>
      </w:r>
      <w:r w:rsidRPr="00833D64">
        <w:rPr>
          <w:rFonts w:ascii="Arial" w:hAnsi="Arial" w:cs="Arial"/>
        </w:rPr>
        <w:t>(DBR) OSA guidelines</w:t>
      </w:r>
      <w:r w:rsidR="003E0F20">
        <w:rPr>
          <w:rFonts w:ascii="Arial" w:hAnsi="Arial" w:cs="Arial"/>
        </w:rPr>
        <w:t>,</w:t>
      </w:r>
      <w:r w:rsidRPr="00833D64">
        <w:rPr>
          <w:rFonts w:ascii="Arial" w:hAnsi="Arial" w:cs="Arial"/>
        </w:rPr>
        <w:t xml:space="preserve"> </w:t>
      </w:r>
      <w:r w:rsidR="00A80069" w:rsidRPr="00833D64">
        <w:rPr>
          <w:rFonts w:ascii="Arial" w:hAnsi="Arial" w:cs="Arial"/>
        </w:rPr>
        <w:t xml:space="preserve">rules and policies </w:t>
      </w:r>
      <w:r w:rsidRPr="00833D64">
        <w:rPr>
          <w:rFonts w:ascii="Arial" w:hAnsi="Arial" w:cs="Arial"/>
        </w:rPr>
        <w:t>are followed</w:t>
      </w:r>
      <w:r w:rsidR="00A80069" w:rsidRPr="00833D64">
        <w:rPr>
          <w:rFonts w:ascii="Arial" w:hAnsi="Arial" w:cs="Arial"/>
        </w:rPr>
        <w:t>.</w:t>
      </w:r>
    </w:p>
    <w:p w14:paraId="3B28AB20" w14:textId="4498D064" w:rsidR="004F7267" w:rsidRPr="00833D64" w:rsidRDefault="004F7267" w:rsidP="00C41883">
      <w:pPr>
        <w:pStyle w:val="ListParagraph"/>
        <w:numPr>
          <w:ilvl w:val="1"/>
          <w:numId w:val="9"/>
        </w:numPr>
        <w:rPr>
          <w:rFonts w:ascii="Arial" w:hAnsi="Arial" w:cs="Arial"/>
        </w:rPr>
      </w:pPr>
      <w:r w:rsidRPr="00833D64">
        <w:rPr>
          <w:rFonts w:ascii="Arial" w:hAnsi="Arial" w:cs="Arial"/>
        </w:rPr>
        <w:t xml:space="preserve">There is a change this year in the registration rules in that the maximum number of competitive players allowed per team is 4 instead of 6. However, individuals who played with KWSC before will be grandfathered. </w:t>
      </w:r>
    </w:p>
    <w:p w14:paraId="3C488165" w14:textId="72BB3559" w:rsidR="004F7267" w:rsidRPr="00D82E3C" w:rsidRDefault="004F7267" w:rsidP="004F7267">
      <w:pPr>
        <w:pStyle w:val="ListParagraph"/>
        <w:numPr>
          <w:ilvl w:val="0"/>
          <w:numId w:val="9"/>
        </w:numPr>
        <w:rPr>
          <w:rFonts w:ascii="Arial" w:hAnsi="Arial" w:cs="Arial"/>
        </w:rPr>
      </w:pPr>
      <w:r w:rsidRPr="00D82E3C">
        <w:rPr>
          <w:rFonts w:ascii="Arial" w:hAnsi="Arial" w:cs="Arial"/>
        </w:rPr>
        <w:t>A question was asked about the timing of red cards i.e. whether it mattered when those were issued during the game. Answer: No. Once a red card is issued the player must stop playing and also leave the game area.</w:t>
      </w:r>
    </w:p>
    <w:p w14:paraId="27D00777" w14:textId="6D5F21FB" w:rsidR="004F7267" w:rsidRPr="00D82E3C" w:rsidRDefault="004F7267" w:rsidP="004F7267">
      <w:pPr>
        <w:pStyle w:val="ListParagraph"/>
        <w:numPr>
          <w:ilvl w:val="0"/>
          <w:numId w:val="9"/>
        </w:numPr>
        <w:rPr>
          <w:rFonts w:ascii="Arial" w:hAnsi="Arial" w:cs="Arial"/>
        </w:rPr>
      </w:pPr>
      <w:r w:rsidRPr="00D82E3C">
        <w:rPr>
          <w:rFonts w:ascii="Arial" w:hAnsi="Arial" w:cs="Arial"/>
        </w:rPr>
        <w:t>A question was asked about whether a red card meant a ‘cooling period’</w:t>
      </w:r>
      <w:r w:rsidR="00677BD8" w:rsidRPr="00D82E3C">
        <w:rPr>
          <w:rFonts w:ascii="Arial" w:hAnsi="Arial" w:cs="Arial"/>
        </w:rPr>
        <w:t xml:space="preserve"> (e.g. sit out for 5 </w:t>
      </w:r>
      <w:r w:rsidRPr="00D82E3C">
        <w:rPr>
          <w:rFonts w:ascii="Arial" w:hAnsi="Arial" w:cs="Arial"/>
        </w:rPr>
        <w:t>minutes). Answer: Not for outdoor</w:t>
      </w:r>
      <w:r w:rsidR="003E0F20">
        <w:rPr>
          <w:rFonts w:ascii="Arial" w:hAnsi="Arial" w:cs="Arial"/>
        </w:rPr>
        <w:t xml:space="preserve"> play</w:t>
      </w:r>
      <w:r w:rsidRPr="00D82E3C">
        <w:rPr>
          <w:rFonts w:ascii="Arial" w:hAnsi="Arial" w:cs="Arial"/>
        </w:rPr>
        <w:t>. If a red card is is</w:t>
      </w:r>
      <w:r w:rsidR="00677BD8" w:rsidRPr="00D82E3C">
        <w:rPr>
          <w:rFonts w:ascii="Arial" w:hAnsi="Arial" w:cs="Arial"/>
        </w:rPr>
        <w:t xml:space="preserve">sued the player must go out, </w:t>
      </w:r>
      <w:r w:rsidRPr="00D82E3C">
        <w:rPr>
          <w:rFonts w:ascii="Arial" w:hAnsi="Arial" w:cs="Arial"/>
        </w:rPr>
        <w:t>leave the area and the</w:t>
      </w:r>
      <w:r w:rsidR="00677BD8" w:rsidRPr="00D82E3C">
        <w:rPr>
          <w:rFonts w:ascii="Arial" w:hAnsi="Arial" w:cs="Arial"/>
        </w:rPr>
        <w:t>ir</w:t>
      </w:r>
      <w:r w:rsidRPr="00D82E3C">
        <w:rPr>
          <w:rFonts w:ascii="Arial" w:hAnsi="Arial" w:cs="Arial"/>
        </w:rPr>
        <w:t xml:space="preserve"> team plays short.  </w:t>
      </w:r>
    </w:p>
    <w:p w14:paraId="657FDD8F" w14:textId="77777777" w:rsidR="00F83848" w:rsidRPr="00D82E3C" w:rsidRDefault="00F83848" w:rsidP="00F83848">
      <w:pPr>
        <w:pStyle w:val="ListParagraph"/>
        <w:ind w:left="1440"/>
        <w:rPr>
          <w:rFonts w:ascii="Arial" w:hAnsi="Arial" w:cs="Arial"/>
        </w:rPr>
      </w:pPr>
    </w:p>
    <w:p w14:paraId="7C7443B8" w14:textId="77777777" w:rsidR="00F83848" w:rsidRPr="00D82E3C" w:rsidRDefault="00F83848" w:rsidP="00F83848">
      <w:pPr>
        <w:jc w:val="both"/>
        <w:rPr>
          <w:rFonts w:ascii="Arial" w:hAnsi="Arial" w:cs="Arial"/>
          <w:b/>
          <w:bCs/>
        </w:rPr>
      </w:pPr>
    </w:p>
    <w:p w14:paraId="6C4846B0" w14:textId="6F93F26E" w:rsidR="00F83848" w:rsidRPr="00D82E3C" w:rsidRDefault="00F83848" w:rsidP="00F83848">
      <w:pPr>
        <w:jc w:val="both"/>
        <w:rPr>
          <w:rFonts w:ascii="Arial" w:hAnsi="Arial" w:cs="Arial"/>
          <w:b/>
          <w:bCs/>
        </w:rPr>
      </w:pPr>
      <w:r w:rsidRPr="00D82E3C">
        <w:rPr>
          <w:rFonts w:ascii="Arial" w:hAnsi="Arial" w:cs="Arial"/>
          <w:b/>
          <w:bCs/>
        </w:rPr>
        <w:t xml:space="preserve">New Business </w:t>
      </w:r>
    </w:p>
    <w:p w14:paraId="1356DD3D" w14:textId="77777777" w:rsidR="00F83848" w:rsidRPr="00D82E3C" w:rsidRDefault="00F83848" w:rsidP="00F83848">
      <w:pPr>
        <w:jc w:val="both"/>
        <w:rPr>
          <w:rFonts w:ascii="Arial" w:hAnsi="Arial" w:cs="Arial"/>
          <w:b/>
          <w:bCs/>
        </w:rPr>
      </w:pPr>
    </w:p>
    <w:p w14:paraId="4FDA1569" w14:textId="629588C4" w:rsidR="00F83848" w:rsidRPr="00D82E3C" w:rsidRDefault="0076641E" w:rsidP="00F83848">
      <w:pPr>
        <w:pStyle w:val="ListParagraph"/>
        <w:numPr>
          <w:ilvl w:val="0"/>
          <w:numId w:val="9"/>
        </w:numPr>
        <w:rPr>
          <w:rFonts w:ascii="Arial" w:hAnsi="Arial" w:cs="Arial"/>
        </w:rPr>
      </w:pPr>
      <w:r w:rsidRPr="00D82E3C">
        <w:rPr>
          <w:rFonts w:ascii="Arial" w:hAnsi="Arial" w:cs="Arial"/>
          <w:u w:val="single"/>
        </w:rPr>
        <w:t xml:space="preserve">Saint Lawrence College </w:t>
      </w:r>
      <w:r w:rsidR="004E3FE5" w:rsidRPr="00D82E3C">
        <w:rPr>
          <w:rFonts w:ascii="Arial" w:hAnsi="Arial" w:cs="Arial"/>
          <w:u w:val="single"/>
        </w:rPr>
        <w:t xml:space="preserve">(SLC) </w:t>
      </w:r>
      <w:r w:rsidRPr="00D82E3C">
        <w:rPr>
          <w:rFonts w:ascii="Arial" w:hAnsi="Arial" w:cs="Arial"/>
          <w:u w:val="single"/>
        </w:rPr>
        <w:t>Field Project:</w:t>
      </w:r>
      <w:r w:rsidRPr="00D82E3C">
        <w:rPr>
          <w:rFonts w:ascii="Arial" w:hAnsi="Arial" w:cs="Arial"/>
        </w:rPr>
        <w:t xml:space="preserve"> </w:t>
      </w:r>
      <w:r w:rsidR="004E3FE5" w:rsidRPr="00D82E3C">
        <w:rPr>
          <w:rFonts w:ascii="Arial" w:hAnsi="Arial" w:cs="Arial"/>
        </w:rPr>
        <w:t xml:space="preserve">Rachel explained that </w:t>
      </w:r>
      <w:r w:rsidR="00E14CB2" w:rsidRPr="00D82E3C">
        <w:rPr>
          <w:rFonts w:ascii="Arial" w:hAnsi="Arial" w:cs="Helvetica"/>
        </w:rPr>
        <w:t xml:space="preserve">in the last </w:t>
      </w:r>
      <w:r w:rsidR="00FF17D1" w:rsidRPr="00D82E3C">
        <w:rPr>
          <w:rFonts w:ascii="Arial" w:hAnsi="Arial" w:cs="Helvetica"/>
        </w:rPr>
        <w:t xml:space="preserve">(2014) </w:t>
      </w:r>
      <w:r w:rsidR="00E14CB2" w:rsidRPr="00D82E3C">
        <w:rPr>
          <w:rFonts w:ascii="Arial" w:hAnsi="Arial" w:cs="Helvetica"/>
        </w:rPr>
        <w:t>Annual General Meeting it was stated that the Executive would update the membership about this project</w:t>
      </w:r>
      <w:r w:rsidR="007A379A" w:rsidRPr="00D82E3C">
        <w:rPr>
          <w:rFonts w:ascii="Arial" w:hAnsi="Arial" w:cs="Helvetica"/>
        </w:rPr>
        <w:t xml:space="preserve"> in the General Meeting</w:t>
      </w:r>
      <w:r w:rsidR="00E14CB2" w:rsidRPr="00D82E3C">
        <w:rPr>
          <w:rFonts w:ascii="Arial" w:hAnsi="Arial" w:cs="Helvetica"/>
        </w:rPr>
        <w:t xml:space="preserve">. </w:t>
      </w:r>
      <w:r w:rsidR="0086400A">
        <w:rPr>
          <w:rFonts w:ascii="Arial" w:hAnsi="Arial" w:cs="Helvetica"/>
        </w:rPr>
        <w:t>Therefore, p</w:t>
      </w:r>
      <w:r w:rsidR="00E14CB2" w:rsidRPr="00D82E3C">
        <w:rPr>
          <w:rFonts w:ascii="Arial" w:hAnsi="Arial" w:cs="Helvetica"/>
        </w:rPr>
        <w:t>rogress is as follows: We were waiting for the City noise by-law to be amended to allow for use o</w:t>
      </w:r>
      <w:r w:rsidR="0014597E" w:rsidRPr="00D82E3C">
        <w:rPr>
          <w:rFonts w:ascii="Arial" w:hAnsi="Arial" w:cs="Helvetica"/>
        </w:rPr>
        <w:t xml:space="preserve">f fields at </w:t>
      </w:r>
      <w:r w:rsidR="004E3FE5" w:rsidRPr="00D82E3C">
        <w:rPr>
          <w:rFonts w:ascii="Arial" w:hAnsi="Arial" w:cs="Helvetica"/>
        </w:rPr>
        <w:t xml:space="preserve">later </w:t>
      </w:r>
      <w:r w:rsidR="0014597E" w:rsidRPr="00D82E3C">
        <w:rPr>
          <w:rFonts w:ascii="Arial" w:hAnsi="Arial" w:cs="Helvetica"/>
        </w:rPr>
        <w:t>evening times (i.e. lighted use</w:t>
      </w:r>
      <w:r w:rsidR="004E3FE5" w:rsidRPr="00D82E3C">
        <w:rPr>
          <w:rFonts w:ascii="Arial" w:hAnsi="Arial" w:cs="Helvetica"/>
        </w:rPr>
        <w:t xml:space="preserve">). This </w:t>
      </w:r>
      <w:r w:rsidR="00E14CB2" w:rsidRPr="00D82E3C">
        <w:rPr>
          <w:rFonts w:ascii="Arial" w:hAnsi="Arial" w:cs="Helvetica"/>
        </w:rPr>
        <w:t xml:space="preserve">occurred </w:t>
      </w:r>
      <w:r w:rsidR="004E3FE5" w:rsidRPr="00D82E3C">
        <w:rPr>
          <w:rFonts w:ascii="Arial" w:hAnsi="Arial" w:cs="Helvetica"/>
        </w:rPr>
        <w:t xml:space="preserve">successfully </w:t>
      </w:r>
      <w:r w:rsidR="00E14CB2" w:rsidRPr="00D82E3C">
        <w:rPr>
          <w:rFonts w:ascii="Arial" w:hAnsi="Arial" w:cs="Helvetica"/>
        </w:rPr>
        <w:t xml:space="preserve">on February 17th. </w:t>
      </w:r>
      <w:r w:rsidR="007A379A" w:rsidRPr="00D82E3C">
        <w:rPr>
          <w:rFonts w:ascii="Arial" w:hAnsi="Arial" w:cs="Helvetica"/>
        </w:rPr>
        <w:t>The Exec</w:t>
      </w:r>
      <w:r w:rsidR="004E3FE5" w:rsidRPr="00D82E3C">
        <w:rPr>
          <w:rFonts w:ascii="Arial" w:hAnsi="Arial" w:cs="Helvetica"/>
        </w:rPr>
        <w:t xml:space="preserve"> then proceeded to</w:t>
      </w:r>
      <w:r w:rsidR="00E14CB2" w:rsidRPr="00D82E3C">
        <w:rPr>
          <w:rFonts w:ascii="Arial" w:hAnsi="Arial" w:cs="Helvetica"/>
        </w:rPr>
        <w:t xml:space="preserve"> me</w:t>
      </w:r>
      <w:r w:rsidR="004E3FE5" w:rsidRPr="00D82E3C">
        <w:rPr>
          <w:rFonts w:ascii="Arial" w:hAnsi="Arial" w:cs="Helvetica"/>
        </w:rPr>
        <w:t>e</w:t>
      </w:r>
      <w:r w:rsidR="00E14CB2" w:rsidRPr="00D82E3C">
        <w:rPr>
          <w:rFonts w:ascii="Arial" w:hAnsi="Arial" w:cs="Helvetica"/>
        </w:rPr>
        <w:t>t with representatives of the College (Herb Stacey)</w:t>
      </w:r>
      <w:r w:rsidR="0014597E" w:rsidRPr="00D82E3C">
        <w:rPr>
          <w:rFonts w:ascii="Arial" w:hAnsi="Arial" w:cs="Helvetica"/>
        </w:rPr>
        <w:t xml:space="preserve"> to discuss the final </w:t>
      </w:r>
      <w:r w:rsidR="00E14CB2" w:rsidRPr="00D82E3C">
        <w:rPr>
          <w:rFonts w:ascii="Arial" w:hAnsi="Arial" w:cs="Helvetica"/>
        </w:rPr>
        <w:t>Agreement for sign</w:t>
      </w:r>
      <w:r w:rsidR="004E3FE5" w:rsidRPr="00D82E3C">
        <w:rPr>
          <w:rFonts w:ascii="Arial" w:hAnsi="Arial" w:cs="Helvetica"/>
        </w:rPr>
        <w:t>ing.</w:t>
      </w:r>
      <w:r w:rsidR="00E14CB2" w:rsidRPr="00D82E3C">
        <w:rPr>
          <w:rFonts w:ascii="Arial" w:hAnsi="Arial" w:cs="Helvetica"/>
        </w:rPr>
        <w:t xml:space="preserve"> </w:t>
      </w:r>
      <w:r w:rsidR="004E3FE5" w:rsidRPr="00D82E3C">
        <w:rPr>
          <w:rFonts w:ascii="Arial" w:hAnsi="Arial" w:cs="Helvetica"/>
        </w:rPr>
        <w:t>This Agreement calls for KWSC to use the SLC field during the summer for 1</w:t>
      </w:r>
      <w:r w:rsidR="00E14CB2" w:rsidRPr="00D82E3C">
        <w:rPr>
          <w:rFonts w:ascii="Arial" w:hAnsi="Arial" w:cs="Helvetica"/>
        </w:rPr>
        <w:t>0 hours per week</w:t>
      </w:r>
      <w:r w:rsidR="004E3FE5" w:rsidRPr="00D82E3C">
        <w:rPr>
          <w:rFonts w:ascii="Arial" w:hAnsi="Arial" w:cs="Helvetica"/>
        </w:rPr>
        <w:t xml:space="preserve"> </w:t>
      </w:r>
      <w:r w:rsidR="004E3FE5" w:rsidRPr="00D82E3C">
        <w:rPr>
          <w:rFonts w:ascii="Arial" w:hAnsi="Arial" w:cs="Helvetica"/>
        </w:rPr>
        <w:lastRenderedPageBreak/>
        <w:t>(including lighted use)</w:t>
      </w:r>
      <w:r w:rsidR="00E14CB2" w:rsidRPr="00D82E3C">
        <w:rPr>
          <w:rFonts w:ascii="Arial" w:hAnsi="Arial" w:cs="Helvetica"/>
        </w:rPr>
        <w:t>, free of charge</w:t>
      </w:r>
      <w:r w:rsidR="004E3FE5" w:rsidRPr="00D82E3C">
        <w:rPr>
          <w:rFonts w:ascii="Arial" w:hAnsi="Arial" w:cs="Helvetica"/>
        </w:rPr>
        <w:t>,</w:t>
      </w:r>
      <w:r w:rsidR="00E14CB2" w:rsidRPr="00D82E3C">
        <w:rPr>
          <w:rFonts w:ascii="Arial" w:hAnsi="Arial" w:cs="Helvetica"/>
        </w:rPr>
        <w:t xml:space="preserve"> for </w:t>
      </w:r>
      <w:r w:rsidR="004E3FE5" w:rsidRPr="00D82E3C">
        <w:rPr>
          <w:rFonts w:ascii="Arial" w:hAnsi="Arial" w:cs="Helvetica"/>
        </w:rPr>
        <w:t xml:space="preserve">15 years, in exchange for a $100,000 </w:t>
      </w:r>
      <w:r w:rsidR="00E870D5" w:rsidRPr="00D82E3C">
        <w:rPr>
          <w:rFonts w:ascii="Arial" w:hAnsi="Arial" w:cs="Helvetica"/>
        </w:rPr>
        <w:t xml:space="preserve">amount </w:t>
      </w:r>
      <w:r w:rsidR="0086400A">
        <w:rPr>
          <w:rFonts w:ascii="Arial" w:hAnsi="Arial" w:cs="Helvetica"/>
        </w:rPr>
        <w:t xml:space="preserve">from the Field Fund </w:t>
      </w:r>
      <w:r w:rsidR="0014597E" w:rsidRPr="00D82E3C">
        <w:rPr>
          <w:rFonts w:ascii="Arial" w:hAnsi="Arial" w:cs="Helvetica"/>
        </w:rPr>
        <w:t xml:space="preserve">to </w:t>
      </w:r>
      <w:r w:rsidR="004E3FE5" w:rsidRPr="00D82E3C">
        <w:rPr>
          <w:rFonts w:ascii="Arial" w:hAnsi="Arial" w:cs="Helvetica"/>
        </w:rPr>
        <w:t>be given to SLC from KWSC towards the installation of field lights. The College will maintain and line the field. The Exec deemed the Agreement to be</w:t>
      </w:r>
      <w:r w:rsidR="00E14CB2" w:rsidRPr="00D82E3C">
        <w:rPr>
          <w:rFonts w:ascii="Arial" w:hAnsi="Arial" w:cs="Helvetica"/>
        </w:rPr>
        <w:t xml:space="preserve"> vague in one clause which </w:t>
      </w:r>
      <w:r w:rsidR="004E3FE5" w:rsidRPr="00D82E3C">
        <w:rPr>
          <w:rFonts w:ascii="Arial" w:hAnsi="Arial" w:cs="Helvetica"/>
        </w:rPr>
        <w:t xml:space="preserve">implied </w:t>
      </w:r>
      <w:r w:rsidR="00E14CB2" w:rsidRPr="00D82E3C">
        <w:rPr>
          <w:rFonts w:ascii="Arial" w:hAnsi="Arial" w:cs="Helvetica"/>
        </w:rPr>
        <w:t>that</w:t>
      </w:r>
      <w:r w:rsidR="004E3FE5" w:rsidRPr="00D82E3C">
        <w:rPr>
          <w:rFonts w:ascii="Arial" w:hAnsi="Arial" w:cs="Helvetica"/>
        </w:rPr>
        <w:t>, in the future,</w:t>
      </w:r>
      <w:r w:rsidR="00E14CB2" w:rsidRPr="00D82E3C">
        <w:rPr>
          <w:rFonts w:ascii="Arial" w:hAnsi="Arial" w:cs="Helvetica"/>
        </w:rPr>
        <w:t xml:space="preserve"> if SLC does not want </w:t>
      </w:r>
      <w:r w:rsidR="004E3FE5" w:rsidRPr="00D82E3C">
        <w:rPr>
          <w:rFonts w:ascii="Arial" w:hAnsi="Arial" w:cs="Helvetica"/>
        </w:rPr>
        <w:t xml:space="preserve">KWSC </w:t>
      </w:r>
      <w:r w:rsidR="00E14CB2" w:rsidRPr="00D82E3C">
        <w:rPr>
          <w:rFonts w:ascii="Arial" w:hAnsi="Arial" w:cs="Helvetica"/>
        </w:rPr>
        <w:t xml:space="preserve">as a partner </w:t>
      </w:r>
      <w:r w:rsidR="004E3FE5" w:rsidRPr="00D82E3C">
        <w:rPr>
          <w:rFonts w:ascii="Arial" w:hAnsi="Arial" w:cs="Helvetica"/>
        </w:rPr>
        <w:t xml:space="preserve">they could walk away. The Exec sought the advice of </w:t>
      </w:r>
      <w:r w:rsidR="00E14CB2" w:rsidRPr="00D82E3C">
        <w:rPr>
          <w:rFonts w:ascii="Arial" w:hAnsi="Arial" w:cs="Helvetica"/>
        </w:rPr>
        <w:t xml:space="preserve">a lawyer </w:t>
      </w:r>
      <w:r w:rsidR="004E3FE5" w:rsidRPr="00D82E3C">
        <w:rPr>
          <w:rFonts w:ascii="Arial" w:hAnsi="Arial" w:cs="Helvetica"/>
        </w:rPr>
        <w:t>for alternate</w:t>
      </w:r>
      <w:r w:rsidR="00E14CB2" w:rsidRPr="00D82E3C">
        <w:rPr>
          <w:rFonts w:ascii="Arial" w:hAnsi="Arial" w:cs="Helvetica"/>
        </w:rPr>
        <w:t xml:space="preserve"> language which </w:t>
      </w:r>
      <w:r w:rsidR="00E870D5" w:rsidRPr="00D82E3C">
        <w:rPr>
          <w:rFonts w:ascii="Arial" w:hAnsi="Arial" w:cs="Helvetica"/>
        </w:rPr>
        <w:t>stipulates</w:t>
      </w:r>
      <w:r w:rsidR="004E3FE5" w:rsidRPr="00D82E3C">
        <w:rPr>
          <w:rFonts w:ascii="Arial" w:hAnsi="Arial" w:cs="Helvetica"/>
        </w:rPr>
        <w:t xml:space="preserve"> pro-rated </w:t>
      </w:r>
      <w:r w:rsidR="00E870D5" w:rsidRPr="00D82E3C">
        <w:rPr>
          <w:rFonts w:ascii="Arial" w:hAnsi="Arial" w:cs="Helvetica"/>
        </w:rPr>
        <w:t xml:space="preserve">compensation to the KWSC, </w:t>
      </w:r>
      <w:r w:rsidR="004E3FE5" w:rsidRPr="00D82E3C">
        <w:rPr>
          <w:rFonts w:ascii="Arial" w:hAnsi="Arial" w:cs="Helvetica"/>
        </w:rPr>
        <w:t>in case of termination of the Agreement earlier than its expiry of 15 years</w:t>
      </w:r>
      <w:r w:rsidR="00E14CB2" w:rsidRPr="00D82E3C">
        <w:rPr>
          <w:rFonts w:ascii="Arial" w:hAnsi="Arial" w:cs="Helvetica"/>
        </w:rPr>
        <w:t>. Also</w:t>
      </w:r>
      <w:r w:rsidR="004E3FE5" w:rsidRPr="00D82E3C">
        <w:rPr>
          <w:rFonts w:ascii="Arial" w:hAnsi="Arial" w:cs="Helvetica"/>
        </w:rPr>
        <w:t xml:space="preserve">, </w:t>
      </w:r>
      <w:r w:rsidR="0014597E" w:rsidRPr="00D82E3C">
        <w:rPr>
          <w:rFonts w:ascii="Arial" w:hAnsi="Arial" w:cs="Helvetica"/>
        </w:rPr>
        <w:t>the lawyer made suggestions for changes in other language</w:t>
      </w:r>
      <w:r w:rsidR="007A379A" w:rsidRPr="00D82E3C">
        <w:rPr>
          <w:rFonts w:ascii="Arial" w:hAnsi="Arial" w:cs="Helvetica"/>
        </w:rPr>
        <w:t>,</w:t>
      </w:r>
      <w:r w:rsidR="0014597E" w:rsidRPr="00D82E3C">
        <w:rPr>
          <w:rFonts w:ascii="Arial" w:hAnsi="Arial" w:cs="Helvetica"/>
        </w:rPr>
        <w:t xml:space="preserve"> including </w:t>
      </w:r>
      <w:r w:rsidR="00E14CB2" w:rsidRPr="00D82E3C">
        <w:rPr>
          <w:rFonts w:ascii="Arial" w:hAnsi="Arial" w:cs="Helvetica"/>
        </w:rPr>
        <w:t xml:space="preserve">language for extending </w:t>
      </w:r>
      <w:r w:rsidR="00E870D5" w:rsidRPr="00D82E3C">
        <w:rPr>
          <w:rFonts w:ascii="Arial" w:hAnsi="Arial" w:cs="Helvetica"/>
        </w:rPr>
        <w:t xml:space="preserve">the </w:t>
      </w:r>
      <w:r w:rsidR="00E14CB2" w:rsidRPr="00D82E3C">
        <w:rPr>
          <w:rFonts w:ascii="Arial" w:hAnsi="Arial" w:cs="Helvetica"/>
        </w:rPr>
        <w:t>contract if</w:t>
      </w:r>
      <w:r w:rsidR="00E870D5" w:rsidRPr="00D82E3C">
        <w:rPr>
          <w:rFonts w:ascii="Arial" w:hAnsi="Arial" w:cs="Helvetica"/>
        </w:rPr>
        <w:t>,</w:t>
      </w:r>
      <w:r w:rsidR="00E14CB2" w:rsidRPr="00D82E3C">
        <w:rPr>
          <w:rFonts w:ascii="Arial" w:hAnsi="Arial" w:cs="Helvetica"/>
        </w:rPr>
        <w:t xml:space="preserve"> due to unforeseeable circumstances</w:t>
      </w:r>
      <w:r w:rsidR="00E870D5" w:rsidRPr="00D82E3C">
        <w:rPr>
          <w:rFonts w:ascii="Arial" w:hAnsi="Arial" w:cs="Helvetica"/>
        </w:rPr>
        <w:t>,</w:t>
      </w:r>
      <w:r w:rsidR="00E14CB2" w:rsidRPr="00D82E3C">
        <w:rPr>
          <w:rFonts w:ascii="Arial" w:hAnsi="Arial" w:cs="Helvetica"/>
        </w:rPr>
        <w:t xml:space="preserve"> </w:t>
      </w:r>
      <w:r w:rsidR="00E870D5" w:rsidRPr="00D82E3C">
        <w:rPr>
          <w:rFonts w:ascii="Arial" w:hAnsi="Arial" w:cs="Helvetica"/>
        </w:rPr>
        <w:t xml:space="preserve">KWSC </w:t>
      </w:r>
      <w:r w:rsidR="00E14CB2" w:rsidRPr="00D82E3C">
        <w:rPr>
          <w:rFonts w:ascii="Arial" w:hAnsi="Arial" w:cs="Helvetica"/>
        </w:rPr>
        <w:t xml:space="preserve">were not able to use </w:t>
      </w:r>
      <w:r w:rsidR="00950517" w:rsidRPr="00D82E3C">
        <w:rPr>
          <w:rFonts w:ascii="Arial" w:hAnsi="Arial" w:cs="Helvetica"/>
        </w:rPr>
        <w:t>the fi</w:t>
      </w:r>
      <w:r w:rsidR="00E870D5" w:rsidRPr="00D82E3C">
        <w:rPr>
          <w:rFonts w:ascii="Arial" w:hAnsi="Arial" w:cs="Helvetica"/>
        </w:rPr>
        <w:t>e</w:t>
      </w:r>
      <w:r w:rsidR="00950517" w:rsidRPr="00D82E3C">
        <w:rPr>
          <w:rFonts w:ascii="Arial" w:hAnsi="Arial" w:cs="Helvetica"/>
        </w:rPr>
        <w:t>l</w:t>
      </w:r>
      <w:r w:rsidR="00E870D5" w:rsidRPr="00D82E3C">
        <w:rPr>
          <w:rFonts w:ascii="Arial" w:hAnsi="Arial" w:cs="Helvetica"/>
        </w:rPr>
        <w:t xml:space="preserve">d </w:t>
      </w:r>
      <w:r w:rsidR="00E14CB2" w:rsidRPr="00D82E3C">
        <w:rPr>
          <w:rFonts w:ascii="Arial" w:hAnsi="Arial" w:cs="Helvetica"/>
        </w:rPr>
        <w:t xml:space="preserve">for </w:t>
      </w:r>
      <w:r w:rsidR="00E870D5" w:rsidRPr="00D82E3C">
        <w:rPr>
          <w:rFonts w:ascii="Arial" w:hAnsi="Arial" w:cs="Helvetica"/>
        </w:rPr>
        <w:t>a significant period of time (example extend by one year if field closed for maintenance an entire season). Rachel circulated a letter written by KWSC to SLC dated March 13, 2015, providing the College with the Lawyer’s requests for changes to the language of the Agreement. All the work undertaken by the l</w:t>
      </w:r>
      <w:r w:rsidR="00E14CB2" w:rsidRPr="00D82E3C">
        <w:rPr>
          <w:rFonts w:ascii="Arial" w:hAnsi="Arial" w:cs="Helvetica"/>
        </w:rPr>
        <w:t xml:space="preserve">awyer </w:t>
      </w:r>
      <w:r w:rsidR="00E870D5" w:rsidRPr="00D82E3C">
        <w:rPr>
          <w:rFonts w:ascii="Arial" w:hAnsi="Arial" w:cs="Helvetica"/>
        </w:rPr>
        <w:t xml:space="preserve">to date has been </w:t>
      </w:r>
      <w:r w:rsidR="00E14CB2" w:rsidRPr="00D82E3C">
        <w:rPr>
          <w:rFonts w:ascii="Arial" w:hAnsi="Arial" w:cs="Helvetica"/>
        </w:rPr>
        <w:t xml:space="preserve">pro-bono (no charge), but if </w:t>
      </w:r>
      <w:r w:rsidR="0014597E" w:rsidRPr="00D82E3C">
        <w:rPr>
          <w:rFonts w:ascii="Arial" w:hAnsi="Arial" w:cs="Helvetica"/>
        </w:rPr>
        <w:t xml:space="preserve">SLC was to </w:t>
      </w:r>
      <w:r w:rsidR="00950517" w:rsidRPr="00D82E3C">
        <w:rPr>
          <w:rFonts w:ascii="Arial" w:hAnsi="Arial" w:cs="Helvetica"/>
        </w:rPr>
        <w:t>respond to the March 13</w:t>
      </w:r>
      <w:r w:rsidR="00950517" w:rsidRPr="00D82E3C">
        <w:rPr>
          <w:rFonts w:ascii="Arial" w:hAnsi="Arial" w:cs="Helvetica"/>
          <w:vertAlign w:val="superscript"/>
        </w:rPr>
        <w:t>th</w:t>
      </w:r>
      <w:r w:rsidR="00950517" w:rsidRPr="00D82E3C">
        <w:rPr>
          <w:rFonts w:ascii="Arial" w:hAnsi="Arial" w:cs="Helvetica"/>
        </w:rPr>
        <w:t xml:space="preserve"> letter</w:t>
      </w:r>
      <w:r w:rsidR="0014597E" w:rsidRPr="00D82E3C">
        <w:rPr>
          <w:rFonts w:ascii="Arial" w:hAnsi="Arial" w:cs="Helvetica"/>
        </w:rPr>
        <w:t xml:space="preserve"> with a counter-proposal </w:t>
      </w:r>
      <w:r w:rsidR="00950517" w:rsidRPr="00D82E3C">
        <w:rPr>
          <w:rFonts w:ascii="Arial" w:hAnsi="Arial" w:cs="Helvetica"/>
        </w:rPr>
        <w:t>which necessitated</w:t>
      </w:r>
      <w:r w:rsidR="0014597E" w:rsidRPr="00D82E3C">
        <w:rPr>
          <w:rFonts w:ascii="Arial" w:hAnsi="Arial" w:cs="Helvetica"/>
        </w:rPr>
        <w:t xml:space="preserve"> more negotiation, legal fees would apply. T</w:t>
      </w:r>
      <w:r w:rsidR="00E870D5" w:rsidRPr="00D82E3C">
        <w:rPr>
          <w:rFonts w:ascii="Arial" w:hAnsi="Arial" w:cs="Helvetica"/>
        </w:rPr>
        <w:t xml:space="preserve">he membership </w:t>
      </w:r>
      <w:r w:rsidR="0014597E" w:rsidRPr="00D82E3C">
        <w:rPr>
          <w:rFonts w:ascii="Arial" w:hAnsi="Arial" w:cs="Helvetica"/>
        </w:rPr>
        <w:t xml:space="preserve">was asked how they felt about the possibility of spending money on legal fees for the SLC project. Rachel </w:t>
      </w:r>
      <w:r w:rsidR="00E870D5" w:rsidRPr="00D82E3C">
        <w:rPr>
          <w:rFonts w:ascii="Arial" w:hAnsi="Arial" w:cs="Helvetica"/>
        </w:rPr>
        <w:t>explained that we have consulted with the Club Auditor who confirmed that money from the Field Fund is eligible to be used towards legal fees</w:t>
      </w:r>
      <w:r w:rsidR="0014597E" w:rsidRPr="00D82E3C">
        <w:rPr>
          <w:rFonts w:ascii="Arial" w:hAnsi="Arial" w:cs="Helvetica"/>
        </w:rPr>
        <w:t xml:space="preserve"> applicable to the Field Fund Project</w:t>
      </w:r>
      <w:r w:rsidR="00E870D5" w:rsidRPr="00D82E3C">
        <w:rPr>
          <w:rFonts w:ascii="Arial" w:hAnsi="Arial" w:cs="Helvetica"/>
        </w:rPr>
        <w:t xml:space="preserve">. Sandra Jass (Amazons) stated the opinion that </w:t>
      </w:r>
      <w:r w:rsidR="0014597E" w:rsidRPr="00D82E3C">
        <w:rPr>
          <w:rFonts w:ascii="Arial" w:hAnsi="Arial" w:cs="Helvetica"/>
        </w:rPr>
        <w:t xml:space="preserve">a couple of thousand dollars in legal fees would be well worth the price for </w:t>
      </w:r>
      <w:r w:rsidR="00E14CB2" w:rsidRPr="00D82E3C">
        <w:rPr>
          <w:rFonts w:ascii="Arial" w:hAnsi="Arial" w:cs="Helvetica"/>
        </w:rPr>
        <w:t>protect</w:t>
      </w:r>
      <w:r w:rsidR="0014597E" w:rsidRPr="00D82E3C">
        <w:rPr>
          <w:rFonts w:ascii="Arial" w:hAnsi="Arial" w:cs="Helvetica"/>
        </w:rPr>
        <w:t>ing the Club’s</w:t>
      </w:r>
      <w:r w:rsidR="00E14CB2" w:rsidRPr="00D82E3C">
        <w:rPr>
          <w:rFonts w:ascii="Arial" w:hAnsi="Arial" w:cs="Helvetica"/>
        </w:rPr>
        <w:t xml:space="preserve"> </w:t>
      </w:r>
      <w:r w:rsidR="0014597E" w:rsidRPr="00D82E3C">
        <w:rPr>
          <w:rFonts w:ascii="Arial" w:hAnsi="Arial" w:cs="Helvetica"/>
        </w:rPr>
        <w:t>$</w:t>
      </w:r>
      <w:r w:rsidR="00E14CB2" w:rsidRPr="00D82E3C">
        <w:rPr>
          <w:rFonts w:ascii="Arial" w:hAnsi="Arial" w:cs="Helvetica"/>
        </w:rPr>
        <w:t xml:space="preserve">100,000 </w:t>
      </w:r>
      <w:r w:rsidR="0014597E" w:rsidRPr="00D82E3C">
        <w:rPr>
          <w:rFonts w:ascii="Arial" w:hAnsi="Arial" w:cs="Helvetica"/>
        </w:rPr>
        <w:t xml:space="preserve">investment. There was general agreement </w:t>
      </w:r>
      <w:r w:rsidR="00950517" w:rsidRPr="00D82E3C">
        <w:rPr>
          <w:rFonts w:ascii="Arial" w:hAnsi="Arial" w:cs="Helvetica"/>
        </w:rPr>
        <w:t xml:space="preserve">with this comment </w:t>
      </w:r>
      <w:r w:rsidR="0014597E" w:rsidRPr="00D82E3C">
        <w:rPr>
          <w:rFonts w:ascii="Arial" w:hAnsi="Arial" w:cs="Helvetica"/>
        </w:rPr>
        <w:t xml:space="preserve">from the floor. </w:t>
      </w:r>
      <w:r w:rsidR="00E14CB2" w:rsidRPr="00D82E3C">
        <w:rPr>
          <w:rFonts w:ascii="Arial" w:hAnsi="Arial" w:cs="Helvetica"/>
        </w:rPr>
        <w:t>Rachel</w:t>
      </w:r>
      <w:r w:rsidR="0014597E" w:rsidRPr="00D82E3C">
        <w:rPr>
          <w:rFonts w:ascii="Arial" w:hAnsi="Arial" w:cs="Helvetica"/>
        </w:rPr>
        <w:t xml:space="preserve"> </w:t>
      </w:r>
      <w:r w:rsidR="00F30122" w:rsidRPr="00D82E3C">
        <w:rPr>
          <w:rFonts w:ascii="Arial" w:hAnsi="Arial" w:cs="Helvetica"/>
        </w:rPr>
        <w:t xml:space="preserve">thus </w:t>
      </w:r>
      <w:r w:rsidR="0014597E" w:rsidRPr="00D82E3C">
        <w:rPr>
          <w:rFonts w:ascii="Arial" w:hAnsi="Arial" w:cs="Helvetica"/>
        </w:rPr>
        <w:t>concluded the disc</w:t>
      </w:r>
      <w:r w:rsidR="00950517" w:rsidRPr="00D82E3C">
        <w:rPr>
          <w:rFonts w:ascii="Arial" w:hAnsi="Arial" w:cs="Helvetica"/>
        </w:rPr>
        <w:t xml:space="preserve">ussion by </w:t>
      </w:r>
      <w:r w:rsidR="00F30122" w:rsidRPr="00D82E3C">
        <w:rPr>
          <w:rFonts w:ascii="Arial" w:hAnsi="Arial" w:cs="Helvetica"/>
        </w:rPr>
        <w:t xml:space="preserve">stating </w:t>
      </w:r>
      <w:r w:rsidR="00950517" w:rsidRPr="00D82E3C">
        <w:rPr>
          <w:rFonts w:ascii="Arial" w:hAnsi="Arial" w:cs="Helvetica"/>
        </w:rPr>
        <w:t xml:space="preserve">that </w:t>
      </w:r>
      <w:r w:rsidR="00F30122" w:rsidRPr="00D82E3C">
        <w:rPr>
          <w:rFonts w:ascii="Arial" w:hAnsi="Arial" w:cs="Helvetica"/>
        </w:rPr>
        <w:t xml:space="preserve">the </w:t>
      </w:r>
      <w:r w:rsidR="00950517" w:rsidRPr="00D82E3C">
        <w:rPr>
          <w:rFonts w:ascii="Arial" w:hAnsi="Arial" w:cs="Helvetica"/>
        </w:rPr>
        <w:t>next step</w:t>
      </w:r>
      <w:r w:rsidR="0014597E" w:rsidRPr="00D82E3C">
        <w:rPr>
          <w:rFonts w:ascii="Arial" w:hAnsi="Arial" w:cs="Helvetica"/>
        </w:rPr>
        <w:t xml:space="preserve"> is to await the College’s response to the KWSC letter of March 13</w:t>
      </w:r>
      <w:r w:rsidR="0014597E" w:rsidRPr="00D82E3C">
        <w:rPr>
          <w:rFonts w:ascii="Arial" w:hAnsi="Arial" w:cs="Helvetica"/>
          <w:vertAlign w:val="superscript"/>
        </w:rPr>
        <w:t>th</w:t>
      </w:r>
      <w:r w:rsidR="009E39E6">
        <w:rPr>
          <w:rFonts w:ascii="Arial" w:hAnsi="Arial" w:cs="Helvetica"/>
        </w:rPr>
        <w:t xml:space="preserve">. If </w:t>
      </w:r>
      <w:r w:rsidR="0014597E" w:rsidRPr="00D82E3C">
        <w:rPr>
          <w:rFonts w:ascii="Arial" w:hAnsi="Arial" w:cs="Helvetica"/>
        </w:rPr>
        <w:t xml:space="preserve">our </w:t>
      </w:r>
      <w:r w:rsidR="009E39E6">
        <w:rPr>
          <w:rFonts w:ascii="Arial" w:hAnsi="Arial" w:cs="Helvetica"/>
        </w:rPr>
        <w:t>wording changes to the Agreement are acceptable to SLC</w:t>
      </w:r>
      <w:r w:rsidR="00950517" w:rsidRPr="00D82E3C">
        <w:rPr>
          <w:rFonts w:ascii="Arial" w:hAnsi="Arial" w:cs="Helvetica"/>
        </w:rPr>
        <w:t>, the KWSC</w:t>
      </w:r>
      <w:r w:rsidR="0014597E" w:rsidRPr="00D82E3C">
        <w:rPr>
          <w:rFonts w:ascii="Arial" w:hAnsi="Arial" w:cs="Helvetica"/>
        </w:rPr>
        <w:t xml:space="preserve"> </w:t>
      </w:r>
      <w:r w:rsidR="00950517" w:rsidRPr="00D82E3C">
        <w:rPr>
          <w:rFonts w:ascii="Arial" w:hAnsi="Arial" w:cs="Helvetica"/>
        </w:rPr>
        <w:t xml:space="preserve">Exec </w:t>
      </w:r>
      <w:r w:rsidR="0014597E" w:rsidRPr="00D82E3C">
        <w:rPr>
          <w:rFonts w:ascii="Arial" w:hAnsi="Arial" w:cs="Helvetica"/>
        </w:rPr>
        <w:t xml:space="preserve">will proceed to sign the Agreement; if </w:t>
      </w:r>
      <w:r w:rsidR="00950517" w:rsidRPr="00D82E3C">
        <w:rPr>
          <w:rFonts w:ascii="Arial" w:hAnsi="Arial" w:cs="Helvetica"/>
        </w:rPr>
        <w:t>more negotiation is required</w:t>
      </w:r>
      <w:r w:rsidR="009E39E6">
        <w:rPr>
          <w:rFonts w:ascii="Arial" w:hAnsi="Arial" w:cs="Helvetica"/>
        </w:rPr>
        <w:t>,</w:t>
      </w:r>
      <w:r w:rsidR="00950517" w:rsidRPr="00D82E3C">
        <w:rPr>
          <w:rFonts w:ascii="Arial" w:hAnsi="Arial" w:cs="Helvetica"/>
        </w:rPr>
        <w:t xml:space="preserve"> the KWSC Exec </w:t>
      </w:r>
      <w:r w:rsidR="0014597E" w:rsidRPr="00D82E3C">
        <w:rPr>
          <w:rFonts w:ascii="Arial" w:hAnsi="Arial" w:cs="Helvetica"/>
        </w:rPr>
        <w:t xml:space="preserve">will </w:t>
      </w:r>
      <w:r w:rsidR="009E39E6">
        <w:rPr>
          <w:rFonts w:ascii="Arial" w:hAnsi="Arial" w:cs="Helvetica"/>
        </w:rPr>
        <w:t xml:space="preserve">engage </w:t>
      </w:r>
      <w:r w:rsidR="0014597E" w:rsidRPr="00D82E3C">
        <w:rPr>
          <w:rFonts w:ascii="Arial" w:hAnsi="Arial" w:cs="Helvetica"/>
        </w:rPr>
        <w:t>the lawyer further</w:t>
      </w:r>
      <w:r w:rsidR="009E39E6">
        <w:rPr>
          <w:rFonts w:ascii="Arial" w:hAnsi="Arial" w:cs="Helvetica"/>
        </w:rPr>
        <w:t xml:space="preserve"> (with payment)</w:t>
      </w:r>
      <w:r w:rsidR="0014597E" w:rsidRPr="00D82E3C">
        <w:rPr>
          <w:rFonts w:ascii="Arial" w:hAnsi="Arial" w:cs="Helvetica"/>
        </w:rPr>
        <w:t>. The membership will be provided with an update through the Communications email.</w:t>
      </w:r>
    </w:p>
    <w:p w14:paraId="315CD349" w14:textId="77777777" w:rsidR="00D40030" w:rsidRPr="00D82E3C" w:rsidRDefault="00FF17D1" w:rsidP="00F83848">
      <w:pPr>
        <w:pStyle w:val="ListParagraph"/>
        <w:numPr>
          <w:ilvl w:val="0"/>
          <w:numId w:val="9"/>
        </w:numPr>
        <w:rPr>
          <w:rFonts w:ascii="Arial" w:hAnsi="Arial" w:cs="Arial"/>
        </w:rPr>
      </w:pPr>
      <w:r w:rsidRPr="00D82E3C">
        <w:rPr>
          <w:rFonts w:ascii="Arial" w:hAnsi="Arial" w:cs="Arial"/>
          <w:u w:val="single"/>
        </w:rPr>
        <w:t>Play Offs</w:t>
      </w:r>
      <w:r w:rsidRPr="00D82E3C">
        <w:rPr>
          <w:rFonts w:ascii="Arial" w:hAnsi="Arial" w:cs="Arial"/>
        </w:rPr>
        <w:t xml:space="preserve">: </w:t>
      </w:r>
      <w:r w:rsidRPr="00D82E3C">
        <w:rPr>
          <w:rFonts w:ascii="Arial" w:hAnsi="Arial" w:cs="Helvetica"/>
        </w:rPr>
        <w:t xml:space="preserve">Chantal St-Amour (Bronson and Bronson) asked if play-offs can be eliminated and Rachel explained that the same request had come up at the 2014 AGM as well. </w:t>
      </w:r>
      <w:r w:rsidR="00D40030" w:rsidRPr="00D82E3C">
        <w:rPr>
          <w:rFonts w:ascii="Arial" w:hAnsi="Arial" w:cs="Helvetica"/>
        </w:rPr>
        <w:t>Rachel opened the topic for comments / questions from the floor. The following was brought up:</w:t>
      </w:r>
      <w:r w:rsidRPr="00D82E3C">
        <w:rPr>
          <w:rFonts w:ascii="Arial" w:hAnsi="Arial" w:cs="Helvetica"/>
        </w:rPr>
        <w:t xml:space="preserve"> </w:t>
      </w:r>
    </w:p>
    <w:p w14:paraId="4FAADC71" w14:textId="77777777" w:rsidR="00D40030" w:rsidRPr="00D82E3C" w:rsidRDefault="00D40030" w:rsidP="00D40030">
      <w:pPr>
        <w:pStyle w:val="ListParagraph"/>
        <w:numPr>
          <w:ilvl w:val="1"/>
          <w:numId w:val="9"/>
        </w:numPr>
        <w:rPr>
          <w:rFonts w:ascii="Arial" w:hAnsi="Arial" w:cs="Arial"/>
        </w:rPr>
      </w:pPr>
      <w:r w:rsidRPr="00D82E3C">
        <w:rPr>
          <w:rFonts w:ascii="Arial" w:hAnsi="Arial" w:cs="Helvetica"/>
        </w:rPr>
        <w:t>Jane Douglas (Hotspurs) felt that</w:t>
      </w:r>
      <w:r w:rsidR="00FF17D1" w:rsidRPr="00D82E3C">
        <w:rPr>
          <w:rFonts w:ascii="Arial" w:hAnsi="Arial" w:cs="Helvetica"/>
        </w:rPr>
        <w:t xml:space="preserve"> </w:t>
      </w:r>
      <w:r w:rsidRPr="00D82E3C">
        <w:rPr>
          <w:rFonts w:ascii="Arial" w:hAnsi="Arial" w:cs="Helvetica"/>
        </w:rPr>
        <w:t xml:space="preserve">teams in </w:t>
      </w:r>
      <w:r w:rsidR="00FF17D1" w:rsidRPr="00D82E3C">
        <w:rPr>
          <w:rFonts w:ascii="Arial" w:hAnsi="Arial" w:cs="Helvetica"/>
        </w:rPr>
        <w:t xml:space="preserve">lower tiers </w:t>
      </w:r>
      <w:r w:rsidRPr="00D82E3C">
        <w:rPr>
          <w:rFonts w:ascii="Arial" w:hAnsi="Arial" w:cs="Helvetica"/>
        </w:rPr>
        <w:t xml:space="preserve">generally </w:t>
      </w:r>
      <w:r w:rsidR="00FF17D1" w:rsidRPr="00D82E3C">
        <w:rPr>
          <w:rFonts w:ascii="Arial" w:hAnsi="Arial" w:cs="Helvetica"/>
        </w:rPr>
        <w:t>do not seem to care for play-offs</w:t>
      </w:r>
      <w:r w:rsidRPr="00D82E3C">
        <w:rPr>
          <w:rFonts w:ascii="Arial" w:hAnsi="Arial" w:cs="Helvetica"/>
        </w:rPr>
        <w:t xml:space="preserve">, however, teams in </w:t>
      </w:r>
      <w:r w:rsidR="00FF17D1" w:rsidRPr="00D82E3C">
        <w:rPr>
          <w:rFonts w:ascii="Arial" w:hAnsi="Arial" w:cs="Helvetica"/>
        </w:rPr>
        <w:t xml:space="preserve">higher tiers may. </w:t>
      </w:r>
    </w:p>
    <w:p w14:paraId="67938175" w14:textId="3BE902B1" w:rsidR="00D40030" w:rsidRPr="00D82E3C" w:rsidRDefault="009E39E6" w:rsidP="00D40030">
      <w:pPr>
        <w:pStyle w:val="ListParagraph"/>
        <w:numPr>
          <w:ilvl w:val="1"/>
          <w:numId w:val="9"/>
        </w:numPr>
        <w:rPr>
          <w:rFonts w:ascii="Arial" w:hAnsi="Arial" w:cs="Arial"/>
        </w:rPr>
      </w:pPr>
      <w:r>
        <w:rPr>
          <w:rFonts w:ascii="Arial" w:hAnsi="Arial" w:cs="Helvetica"/>
        </w:rPr>
        <w:t xml:space="preserve">A representative from </w:t>
      </w:r>
      <w:r w:rsidR="00D40030" w:rsidRPr="00D82E3C">
        <w:rPr>
          <w:rFonts w:ascii="Arial" w:hAnsi="Arial" w:cs="Helvetica"/>
        </w:rPr>
        <w:t>tier 2 stated that she</w:t>
      </w:r>
      <w:r w:rsidR="00FF17D1" w:rsidRPr="00D82E3C">
        <w:rPr>
          <w:rFonts w:ascii="Arial" w:hAnsi="Arial" w:cs="Helvetica"/>
        </w:rPr>
        <w:t xml:space="preserve"> like</w:t>
      </w:r>
      <w:r w:rsidR="00D40030" w:rsidRPr="00D82E3C">
        <w:rPr>
          <w:rFonts w:ascii="Arial" w:hAnsi="Arial" w:cs="Helvetica"/>
        </w:rPr>
        <w:t>s</w:t>
      </w:r>
      <w:r w:rsidR="00FF17D1" w:rsidRPr="00D82E3C">
        <w:rPr>
          <w:rFonts w:ascii="Arial" w:hAnsi="Arial" w:cs="Helvetica"/>
        </w:rPr>
        <w:t xml:space="preserve"> play-offs, as it keeps teams motivated up until the end</w:t>
      </w:r>
      <w:r w:rsidR="00D40030" w:rsidRPr="00D82E3C">
        <w:rPr>
          <w:rFonts w:ascii="Arial" w:hAnsi="Arial" w:cs="Helvetica"/>
        </w:rPr>
        <w:t xml:space="preserve"> of the season</w:t>
      </w:r>
      <w:r w:rsidR="00FF17D1" w:rsidRPr="00D82E3C">
        <w:rPr>
          <w:rFonts w:ascii="Arial" w:hAnsi="Arial" w:cs="Helvetica"/>
        </w:rPr>
        <w:t xml:space="preserve">. </w:t>
      </w:r>
    </w:p>
    <w:p w14:paraId="31B113A7" w14:textId="77777777" w:rsidR="00D40030" w:rsidRPr="00D82E3C" w:rsidRDefault="00D40030" w:rsidP="00D40030">
      <w:pPr>
        <w:pStyle w:val="ListParagraph"/>
        <w:numPr>
          <w:ilvl w:val="1"/>
          <w:numId w:val="9"/>
        </w:numPr>
        <w:rPr>
          <w:rFonts w:ascii="Arial" w:hAnsi="Arial" w:cs="Arial"/>
        </w:rPr>
      </w:pPr>
      <w:r w:rsidRPr="00D82E3C">
        <w:rPr>
          <w:rFonts w:ascii="Arial" w:hAnsi="Arial" w:cs="Helvetica"/>
        </w:rPr>
        <w:t xml:space="preserve">Bernie </w:t>
      </w:r>
      <w:proofErr w:type="spellStart"/>
      <w:r w:rsidRPr="00D82E3C">
        <w:rPr>
          <w:rFonts w:ascii="Arial" w:hAnsi="Arial" w:cs="Helvetica"/>
        </w:rPr>
        <w:t>Harpell</w:t>
      </w:r>
      <w:proofErr w:type="spellEnd"/>
      <w:r w:rsidRPr="00D82E3C">
        <w:rPr>
          <w:rFonts w:ascii="Arial" w:hAnsi="Arial" w:cs="Helvetica"/>
        </w:rPr>
        <w:t xml:space="preserve"> (Cataraqui) asked </w:t>
      </w:r>
      <w:r w:rsidR="00FF17D1" w:rsidRPr="00D82E3C">
        <w:rPr>
          <w:rFonts w:ascii="Arial" w:hAnsi="Arial" w:cs="Helvetica"/>
        </w:rPr>
        <w:t xml:space="preserve">what </w:t>
      </w:r>
      <w:r w:rsidRPr="00D82E3C">
        <w:rPr>
          <w:rFonts w:ascii="Arial" w:hAnsi="Arial" w:cs="Helvetica"/>
        </w:rPr>
        <w:t>would happen</w:t>
      </w:r>
      <w:r w:rsidR="00FF17D1" w:rsidRPr="00D82E3C">
        <w:rPr>
          <w:rFonts w:ascii="Arial" w:hAnsi="Arial" w:cs="Helvetica"/>
        </w:rPr>
        <w:t xml:space="preserve"> to </w:t>
      </w:r>
      <w:r w:rsidRPr="00D82E3C">
        <w:rPr>
          <w:rFonts w:ascii="Arial" w:hAnsi="Arial" w:cs="Helvetica"/>
        </w:rPr>
        <w:t xml:space="preserve">the prize money </w:t>
      </w:r>
      <w:r w:rsidR="00FF17D1" w:rsidRPr="00D82E3C">
        <w:rPr>
          <w:rFonts w:ascii="Arial" w:hAnsi="Arial" w:cs="Helvetica"/>
        </w:rPr>
        <w:t xml:space="preserve">for the winner of playoffs if </w:t>
      </w:r>
      <w:r w:rsidRPr="00D82E3C">
        <w:rPr>
          <w:rFonts w:ascii="Arial" w:hAnsi="Arial" w:cs="Helvetica"/>
        </w:rPr>
        <w:t>there were to be no playoffs. Rachel responded that this would need to be thought out, but perhaps</w:t>
      </w:r>
      <w:r w:rsidR="00FF17D1" w:rsidRPr="00D82E3C">
        <w:rPr>
          <w:rFonts w:ascii="Arial" w:hAnsi="Arial" w:cs="Helvetica"/>
        </w:rPr>
        <w:t xml:space="preserve"> one idea is to </w:t>
      </w:r>
      <w:r w:rsidRPr="00D82E3C">
        <w:rPr>
          <w:rFonts w:ascii="Arial" w:hAnsi="Arial" w:cs="Helvetica"/>
        </w:rPr>
        <w:t>provide prizes to the first two</w:t>
      </w:r>
      <w:r w:rsidR="00FF17D1" w:rsidRPr="00D82E3C">
        <w:rPr>
          <w:rFonts w:ascii="Arial" w:hAnsi="Arial" w:cs="Helvetica"/>
        </w:rPr>
        <w:t xml:space="preserve"> </w:t>
      </w:r>
      <w:r w:rsidRPr="00D82E3C">
        <w:rPr>
          <w:rFonts w:ascii="Arial" w:hAnsi="Arial" w:cs="Helvetica"/>
        </w:rPr>
        <w:t>teams of round-robin play</w:t>
      </w:r>
      <w:r w:rsidR="00FF17D1" w:rsidRPr="00D82E3C">
        <w:rPr>
          <w:rFonts w:ascii="Arial" w:hAnsi="Arial" w:cs="Helvetica"/>
        </w:rPr>
        <w:t xml:space="preserve">. </w:t>
      </w:r>
    </w:p>
    <w:p w14:paraId="7A44D0C3" w14:textId="0F98741A" w:rsidR="00AC3859" w:rsidRPr="00D82E3C" w:rsidRDefault="00D40030" w:rsidP="00D40030">
      <w:pPr>
        <w:pStyle w:val="ListParagraph"/>
        <w:numPr>
          <w:ilvl w:val="1"/>
          <w:numId w:val="9"/>
        </w:numPr>
        <w:rPr>
          <w:rFonts w:ascii="Arial" w:hAnsi="Arial" w:cs="Arial"/>
        </w:rPr>
      </w:pPr>
      <w:r w:rsidRPr="00D82E3C">
        <w:rPr>
          <w:rFonts w:ascii="Arial" w:hAnsi="Arial" w:cs="Helvetica"/>
        </w:rPr>
        <w:t>Nikki M</w:t>
      </w:r>
      <w:r w:rsidR="009E39E6">
        <w:rPr>
          <w:rFonts w:ascii="Arial" w:hAnsi="Arial" w:cs="Helvetica"/>
        </w:rPr>
        <w:t>a</w:t>
      </w:r>
      <w:r w:rsidRPr="00D82E3C">
        <w:rPr>
          <w:rFonts w:ascii="Arial" w:hAnsi="Arial" w:cs="Helvetica"/>
        </w:rPr>
        <w:t xml:space="preserve">ckay (Kickers) stated she </w:t>
      </w:r>
      <w:r w:rsidR="00FF17D1" w:rsidRPr="00D82E3C">
        <w:rPr>
          <w:rFonts w:ascii="Arial" w:hAnsi="Arial" w:cs="Helvetica"/>
        </w:rPr>
        <w:t>like</w:t>
      </w:r>
      <w:r w:rsidR="009E39E6">
        <w:rPr>
          <w:rFonts w:ascii="Arial" w:hAnsi="Arial" w:cs="Helvetica"/>
        </w:rPr>
        <w:t>s</w:t>
      </w:r>
      <w:r w:rsidR="00FF17D1" w:rsidRPr="00D82E3C">
        <w:rPr>
          <w:rFonts w:ascii="Arial" w:hAnsi="Arial" w:cs="Helvetica"/>
        </w:rPr>
        <w:t xml:space="preserve"> play-offs because they </w:t>
      </w:r>
      <w:r w:rsidR="00AC3859" w:rsidRPr="00D82E3C">
        <w:rPr>
          <w:rFonts w:ascii="Arial" w:hAnsi="Arial" w:cs="Helvetica"/>
        </w:rPr>
        <w:t xml:space="preserve">bring </w:t>
      </w:r>
      <w:r w:rsidR="00FF17D1" w:rsidRPr="00D82E3C">
        <w:rPr>
          <w:rFonts w:ascii="Arial" w:hAnsi="Arial" w:cs="Helvetica"/>
        </w:rPr>
        <w:t xml:space="preserve">excitement. </w:t>
      </w:r>
    </w:p>
    <w:p w14:paraId="7960B7F9" w14:textId="2E36D45E" w:rsidR="00AC3859" w:rsidRPr="00D82E3C" w:rsidRDefault="00AC3859" w:rsidP="00D40030">
      <w:pPr>
        <w:pStyle w:val="ListParagraph"/>
        <w:numPr>
          <w:ilvl w:val="1"/>
          <w:numId w:val="9"/>
        </w:numPr>
        <w:rPr>
          <w:rFonts w:ascii="Arial" w:hAnsi="Arial" w:cs="Arial"/>
        </w:rPr>
      </w:pPr>
      <w:r w:rsidRPr="00D82E3C">
        <w:rPr>
          <w:rFonts w:ascii="Arial" w:hAnsi="Arial" w:cs="Helvetica"/>
        </w:rPr>
        <w:t>Rachel said</w:t>
      </w:r>
      <w:r w:rsidR="00FF17D1" w:rsidRPr="00D82E3C">
        <w:rPr>
          <w:rFonts w:ascii="Arial" w:hAnsi="Arial" w:cs="Helvetica"/>
        </w:rPr>
        <w:t xml:space="preserve"> </w:t>
      </w:r>
      <w:r w:rsidRPr="00D82E3C">
        <w:rPr>
          <w:rFonts w:ascii="Arial" w:hAnsi="Arial" w:cs="Helvetica"/>
        </w:rPr>
        <w:t xml:space="preserve">if we had no play-offs then </w:t>
      </w:r>
      <w:r w:rsidR="00FF17D1" w:rsidRPr="00D82E3C">
        <w:rPr>
          <w:rFonts w:ascii="Arial" w:hAnsi="Arial" w:cs="Helvetica"/>
        </w:rPr>
        <w:t xml:space="preserve">another suggestion </w:t>
      </w:r>
      <w:r w:rsidRPr="00D82E3C">
        <w:rPr>
          <w:rFonts w:ascii="Arial" w:hAnsi="Arial" w:cs="Helvetica"/>
        </w:rPr>
        <w:t>may be</w:t>
      </w:r>
      <w:r w:rsidR="00FF17D1" w:rsidRPr="00D82E3C">
        <w:rPr>
          <w:rFonts w:ascii="Arial" w:hAnsi="Arial" w:cs="Helvetica"/>
        </w:rPr>
        <w:t xml:space="preserve"> to have a mini</w:t>
      </w:r>
      <w:r w:rsidRPr="00D82E3C">
        <w:rPr>
          <w:rFonts w:ascii="Arial" w:hAnsi="Arial" w:cs="Helvetica"/>
        </w:rPr>
        <w:t xml:space="preserve"> en</w:t>
      </w:r>
      <w:r w:rsidR="002869EB" w:rsidRPr="00D82E3C">
        <w:rPr>
          <w:rFonts w:ascii="Arial" w:hAnsi="Arial" w:cs="Helvetica"/>
        </w:rPr>
        <w:t>d</w:t>
      </w:r>
      <w:r w:rsidRPr="00D82E3C">
        <w:rPr>
          <w:rFonts w:ascii="Arial" w:hAnsi="Arial" w:cs="Helvetica"/>
        </w:rPr>
        <w:t>-of-year</w:t>
      </w:r>
      <w:r w:rsidR="00FF17D1" w:rsidRPr="00D82E3C">
        <w:rPr>
          <w:rFonts w:ascii="Arial" w:hAnsi="Arial" w:cs="Helvetica"/>
        </w:rPr>
        <w:t xml:space="preserve">-tournament instead. </w:t>
      </w:r>
    </w:p>
    <w:p w14:paraId="79DB1329" w14:textId="66AAD51F" w:rsidR="00AC3859" w:rsidRPr="00D82E3C" w:rsidRDefault="00AC3859" w:rsidP="00D40030">
      <w:pPr>
        <w:pStyle w:val="ListParagraph"/>
        <w:numPr>
          <w:ilvl w:val="1"/>
          <w:numId w:val="9"/>
        </w:numPr>
        <w:rPr>
          <w:rFonts w:ascii="Arial" w:hAnsi="Arial" w:cs="Arial"/>
        </w:rPr>
      </w:pPr>
      <w:r w:rsidRPr="00D82E3C">
        <w:rPr>
          <w:rFonts w:ascii="Arial" w:hAnsi="Arial" w:cs="Helvetica"/>
        </w:rPr>
        <w:lastRenderedPageBreak/>
        <w:t>Nikki M</w:t>
      </w:r>
      <w:r w:rsidR="009E39E6">
        <w:rPr>
          <w:rFonts w:ascii="Arial" w:hAnsi="Arial" w:cs="Helvetica"/>
        </w:rPr>
        <w:t>a</w:t>
      </w:r>
      <w:r w:rsidRPr="00D82E3C">
        <w:rPr>
          <w:rFonts w:ascii="Arial" w:hAnsi="Arial" w:cs="Helvetica"/>
        </w:rPr>
        <w:t>ckay (Kickers) asked if having play-off</w:t>
      </w:r>
      <w:r w:rsidR="002869EB" w:rsidRPr="00D82E3C">
        <w:rPr>
          <w:rFonts w:ascii="Arial" w:hAnsi="Arial" w:cs="Helvetica"/>
        </w:rPr>
        <w:t>s</w:t>
      </w:r>
      <w:r w:rsidRPr="00D82E3C">
        <w:rPr>
          <w:rFonts w:ascii="Arial" w:hAnsi="Arial" w:cs="Helvetica"/>
        </w:rPr>
        <w:t xml:space="preserve"> or not may be </w:t>
      </w:r>
      <w:r w:rsidR="00FF17D1" w:rsidRPr="00D82E3C">
        <w:rPr>
          <w:rFonts w:ascii="Arial" w:hAnsi="Arial" w:cs="Helvetica"/>
        </w:rPr>
        <w:t xml:space="preserve">a tier-specific choice </w:t>
      </w:r>
      <w:r w:rsidRPr="00D82E3C">
        <w:rPr>
          <w:rFonts w:ascii="Arial" w:hAnsi="Arial" w:cs="Helvetica"/>
        </w:rPr>
        <w:t>as opposed to a one-fits-all decision.</w:t>
      </w:r>
    </w:p>
    <w:p w14:paraId="2F78EE05" w14:textId="5FDE46EC" w:rsidR="00AC3859" w:rsidRPr="00D82E3C" w:rsidRDefault="00FF17D1" w:rsidP="00D40030">
      <w:pPr>
        <w:pStyle w:val="ListParagraph"/>
        <w:numPr>
          <w:ilvl w:val="1"/>
          <w:numId w:val="9"/>
        </w:numPr>
        <w:rPr>
          <w:rFonts w:ascii="Arial" w:hAnsi="Arial" w:cs="Arial"/>
        </w:rPr>
      </w:pPr>
      <w:r w:rsidRPr="00D82E3C">
        <w:rPr>
          <w:rFonts w:ascii="Arial" w:hAnsi="Arial" w:cs="Helvetica"/>
        </w:rPr>
        <w:t>Marguerite</w:t>
      </w:r>
      <w:r w:rsidR="00AC3859" w:rsidRPr="00D82E3C">
        <w:rPr>
          <w:rFonts w:ascii="Arial" w:hAnsi="Arial" w:cs="Helvetica"/>
        </w:rPr>
        <w:t xml:space="preserve"> commented that</w:t>
      </w:r>
      <w:r w:rsidRPr="00D82E3C">
        <w:rPr>
          <w:rFonts w:ascii="Arial" w:hAnsi="Arial" w:cs="Helvetica"/>
        </w:rPr>
        <w:t xml:space="preserve"> that by the end of the summer a lot of players leave to go back to University </w:t>
      </w:r>
      <w:r w:rsidR="00AC3859" w:rsidRPr="00D82E3C">
        <w:rPr>
          <w:rFonts w:ascii="Arial" w:hAnsi="Arial" w:cs="Helvetica"/>
        </w:rPr>
        <w:t xml:space="preserve">or are on vacation, </w:t>
      </w:r>
      <w:r w:rsidRPr="00D82E3C">
        <w:rPr>
          <w:rFonts w:ascii="Arial" w:hAnsi="Arial" w:cs="Helvetica"/>
        </w:rPr>
        <w:t>so team rosters</w:t>
      </w:r>
      <w:r w:rsidR="00AC3859" w:rsidRPr="00D82E3C">
        <w:rPr>
          <w:rFonts w:ascii="Arial" w:hAnsi="Arial" w:cs="Helvetica"/>
        </w:rPr>
        <w:t xml:space="preserve"> tend to</w:t>
      </w:r>
      <w:r w:rsidRPr="00D82E3C">
        <w:rPr>
          <w:rFonts w:ascii="Arial" w:hAnsi="Arial" w:cs="Helvetica"/>
        </w:rPr>
        <w:t xml:space="preserve"> </w:t>
      </w:r>
      <w:r w:rsidR="00AC3859" w:rsidRPr="00D82E3C">
        <w:rPr>
          <w:rFonts w:ascii="Arial" w:hAnsi="Arial" w:cs="Helvetica"/>
        </w:rPr>
        <w:t>thin out. We have had cases of teams defaulting on their p</w:t>
      </w:r>
      <w:r w:rsidR="002869EB" w:rsidRPr="00D82E3C">
        <w:rPr>
          <w:rFonts w:ascii="Arial" w:hAnsi="Arial" w:cs="Helvetica"/>
        </w:rPr>
        <w:t>l</w:t>
      </w:r>
      <w:r w:rsidR="00AC3859" w:rsidRPr="00D82E3C">
        <w:rPr>
          <w:rFonts w:ascii="Arial" w:hAnsi="Arial" w:cs="Helvetica"/>
        </w:rPr>
        <w:t>ay-off games or playing with short rosters</w:t>
      </w:r>
      <w:r w:rsidRPr="00D82E3C">
        <w:rPr>
          <w:rFonts w:ascii="Arial" w:hAnsi="Arial" w:cs="Helvetica"/>
        </w:rPr>
        <w:t xml:space="preserve">. </w:t>
      </w:r>
    </w:p>
    <w:p w14:paraId="0D8E472A" w14:textId="2BE6E4A3" w:rsidR="00CF2BA0" w:rsidRPr="00D82E3C" w:rsidRDefault="00AC3859" w:rsidP="00D40030">
      <w:pPr>
        <w:pStyle w:val="ListParagraph"/>
        <w:numPr>
          <w:ilvl w:val="1"/>
          <w:numId w:val="9"/>
        </w:numPr>
        <w:rPr>
          <w:rFonts w:ascii="Arial" w:hAnsi="Arial" w:cs="Arial"/>
        </w:rPr>
      </w:pPr>
      <w:r w:rsidRPr="00D82E3C">
        <w:rPr>
          <w:rFonts w:ascii="Arial" w:hAnsi="Arial" w:cs="Helvetica"/>
        </w:rPr>
        <w:t xml:space="preserve">A recommendation was put forward by </w:t>
      </w:r>
      <w:r w:rsidR="00FF17D1" w:rsidRPr="00D82E3C">
        <w:rPr>
          <w:rFonts w:ascii="Arial" w:hAnsi="Arial" w:cs="Helvetica"/>
        </w:rPr>
        <w:t>Jane</w:t>
      </w:r>
      <w:r w:rsidRPr="00D82E3C">
        <w:rPr>
          <w:rFonts w:ascii="Arial" w:hAnsi="Arial" w:cs="Helvetica"/>
        </w:rPr>
        <w:t xml:space="preserve"> Douglas (Hotspurs) that</w:t>
      </w:r>
      <w:r w:rsidR="00CF2BA0" w:rsidRPr="00D82E3C">
        <w:rPr>
          <w:rFonts w:ascii="Arial" w:hAnsi="Arial" w:cs="Helvetica"/>
        </w:rPr>
        <w:t xml:space="preserve"> c</w:t>
      </w:r>
      <w:r w:rsidR="00FF17D1" w:rsidRPr="00D82E3C">
        <w:rPr>
          <w:rFonts w:ascii="Arial" w:hAnsi="Arial" w:cs="Helvetica"/>
        </w:rPr>
        <w:t xml:space="preserve">aptains and co-captains </w:t>
      </w:r>
      <w:r w:rsidR="00CF2BA0" w:rsidRPr="00D82E3C">
        <w:rPr>
          <w:rFonts w:ascii="Arial" w:hAnsi="Arial" w:cs="Helvetica"/>
        </w:rPr>
        <w:t>should survey</w:t>
      </w:r>
      <w:r w:rsidR="002869EB" w:rsidRPr="00D82E3C">
        <w:rPr>
          <w:rFonts w:ascii="Arial" w:hAnsi="Arial" w:cs="Helvetica"/>
        </w:rPr>
        <w:t xml:space="preserve"> their teams to</w:t>
      </w:r>
      <w:r w:rsidR="00FF17D1" w:rsidRPr="00D82E3C">
        <w:rPr>
          <w:rFonts w:ascii="Arial" w:hAnsi="Arial" w:cs="Helvetica"/>
        </w:rPr>
        <w:t xml:space="preserve"> get pref</w:t>
      </w:r>
      <w:r w:rsidR="00CF2BA0" w:rsidRPr="00D82E3C">
        <w:rPr>
          <w:rFonts w:ascii="Arial" w:hAnsi="Arial" w:cs="Helvetica"/>
        </w:rPr>
        <w:t xml:space="preserve">erences / recommendations and </w:t>
      </w:r>
      <w:r w:rsidR="002869EB" w:rsidRPr="00D82E3C">
        <w:rPr>
          <w:rFonts w:ascii="Arial" w:hAnsi="Arial" w:cs="Helvetica"/>
        </w:rPr>
        <w:t xml:space="preserve">then </w:t>
      </w:r>
      <w:r w:rsidR="00CF2BA0" w:rsidRPr="00D82E3C">
        <w:rPr>
          <w:rFonts w:ascii="Arial" w:hAnsi="Arial" w:cs="Helvetica"/>
        </w:rPr>
        <w:t>co</w:t>
      </w:r>
      <w:r w:rsidR="00FF17D1" w:rsidRPr="00D82E3C">
        <w:rPr>
          <w:rFonts w:ascii="Arial" w:hAnsi="Arial" w:cs="Helvetica"/>
        </w:rPr>
        <w:t xml:space="preserve">me prepared to discuss </w:t>
      </w:r>
      <w:r w:rsidR="00CF2BA0" w:rsidRPr="00D82E3C">
        <w:rPr>
          <w:rFonts w:ascii="Arial" w:hAnsi="Arial" w:cs="Helvetica"/>
        </w:rPr>
        <w:t xml:space="preserve">this topic again </w:t>
      </w:r>
      <w:r w:rsidR="00FF17D1" w:rsidRPr="00D82E3C">
        <w:rPr>
          <w:rFonts w:ascii="Arial" w:hAnsi="Arial" w:cs="Helvetica"/>
        </w:rPr>
        <w:t xml:space="preserve">on </w:t>
      </w:r>
      <w:r w:rsidR="00CF2BA0" w:rsidRPr="00D82E3C">
        <w:rPr>
          <w:rFonts w:ascii="Arial" w:hAnsi="Arial" w:cs="Helvetica"/>
        </w:rPr>
        <w:t xml:space="preserve">the 2015 </w:t>
      </w:r>
      <w:r w:rsidR="00FF17D1" w:rsidRPr="00D82E3C">
        <w:rPr>
          <w:rFonts w:ascii="Arial" w:hAnsi="Arial" w:cs="Helvetica"/>
        </w:rPr>
        <w:t xml:space="preserve">AGM. </w:t>
      </w:r>
    </w:p>
    <w:p w14:paraId="57D73A5A" w14:textId="035038B1" w:rsidR="00454C23" w:rsidRPr="00D82E3C" w:rsidRDefault="00CF2BA0" w:rsidP="00CF2BA0">
      <w:pPr>
        <w:pStyle w:val="ListParagraph"/>
        <w:ind w:left="510"/>
        <w:rPr>
          <w:rFonts w:ascii="Arial" w:hAnsi="Arial" w:cs="Helvetica"/>
        </w:rPr>
      </w:pPr>
      <w:r w:rsidRPr="00D82E3C">
        <w:rPr>
          <w:rFonts w:ascii="Arial" w:hAnsi="Arial" w:cs="Helvetica"/>
        </w:rPr>
        <w:t>Rachel concluded the conversation by saying that Jane’s suggestion sounded</w:t>
      </w:r>
      <w:r w:rsidR="00FF17D1" w:rsidRPr="00D82E3C">
        <w:rPr>
          <w:rFonts w:ascii="Arial" w:hAnsi="Arial" w:cs="Helvetica"/>
        </w:rPr>
        <w:t xml:space="preserve"> reasonable. </w:t>
      </w:r>
      <w:r w:rsidRPr="00D82E3C">
        <w:rPr>
          <w:rFonts w:ascii="Arial" w:hAnsi="Arial" w:cs="Helvetica"/>
        </w:rPr>
        <w:t>Play-offs will be kept for the 2015 Outdo</w:t>
      </w:r>
      <w:r w:rsidR="002869EB" w:rsidRPr="00D82E3C">
        <w:rPr>
          <w:rFonts w:ascii="Arial" w:hAnsi="Arial" w:cs="Helvetica"/>
        </w:rPr>
        <w:t>or Season, but the topic will b</w:t>
      </w:r>
      <w:r w:rsidRPr="00D82E3C">
        <w:rPr>
          <w:rFonts w:ascii="Arial" w:hAnsi="Arial" w:cs="Helvetica"/>
        </w:rPr>
        <w:t>e</w:t>
      </w:r>
      <w:r w:rsidR="002869EB" w:rsidRPr="00D82E3C">
        <w:rPr>
          <w:rFonts w:ascii="Arial" w:hAnsi="Arial" w:cs="Helvetica"/>
        </w:rPr>
        <w:t xml:space="preserve"> </w:t>
      </w:r>
      <w:r w:rsidRPr="00D82E3C">
        <w:rPr>
          <w:rFonts w:ascii="Arial" w:hAnsi="Arial" w:cs="Helvetica"/>
        </w:rPr>
        <w:t xml:space="preserve">discussed again in the 2015 AGM, after </w:t>
      </w:r>
      <w:r w:rsidR="002869EB" w:rsidRPr="00D82E3C">
        <w:rPr>
          <w:rFonts w:ascii="Arial" w:hAnsi="Arial" w:cs="Helvetica"/>
        </w:rPr>
        <w:t xml:space="preserve">all players </w:t>
      </w:r>
      <w:r w:rsidRPr="00D82E3C">
        <w:rPr>
          <w:rFonts w:ascii="Arial" w:hAnsi="Arial" w:cs="Helvetica"/>
        </w:rPr>
        <w:t xml:space="preserve">have had a chance to </w:t>
      </w:r>
      <w:r w:rsidR="002869EB" w:rsidRPr="00D82E3C">
        <w:rPr>
          <w:rFonts w:ascii="Arial" w:hAnsi="Arial" w:cs="Helvetica"/>
        </w:rPr>
        <w:t>provide input</w:t>
      </w:r>
      <w:r w:rsidRPr="00D82E3C">
        <w:rPr>
          <w:rFonts w:ascii="Arial" w:hAnsi="Arial" w:cs="Helvetica"/>
        </w:rPr>
        <w:t xml:space="preserve">. The </w:t>
      </w:r>
      <w:r w:rsidR="00FF17D1" w:rsidRPr="00D82E3C">
        <w:rPr>
          <w:rFonts w:ascii="Arial" w:hAnsi="Arial" w:cs="Helvetica"/>
        </w:rPr>
        <w:t xml:space="preserve">Exec feels that this should be a </w:t>
      </w:r>
      <w:r w:rsidRPr="00D82E3C">
        <w:rPr>
          <w:rFonts w:ascii="Arial" w:hAnsi="Arial" w:cs="Helvetica"/>
        </w:rPr>
        <w:t xml:space="preserve">decision made by the membership, </w:t>
      </w:r>
      <w:r w:rsidR="00FF17D1" w:rsidRPr="00D82E3C">
        <w:rPr>
          <w:rFonts w:ascii="Arial" w:hAnsi="Arial" w:cs="Helvetica"/>
        </w:rPr>
        <w:t xml:space="preserve">not </w:t>
      </w:r>
      <w:r w:rsidRPr="00D82E3C">
        <w:rPr>
          <w:rFonts w:ascii="Arial" w:hAnsi="Arial" w:cs="Helvetica"/>
        </w:rPr>
        <w:t xml:space="preserve">the </w:t>
      </w:r>
      <w:r w:rsidR="00FF17D1" w:rsidRPr="00D82E3C">
        <w:rPr>
          <w:rFonts w:ascii="Arial" w:hAnsi="Arial" w:cs="Helvetica"/>
        </w:rPr>
        <w:t xml:space="preserve">Exec only. </w:t>
      </w:r>
    </w:p>
    <w:p w14:paraId="7CF785DD" w14:textId="77777777" w:rsidR="0007694D" w:rsidRPr="00D82E3C" w:rsidRDefault="0007694D" w:rsidP="00CF2BA0">
      <w:pPr>
        <w:pStyle w:val="ListParagraph"/>
        <w:ind w:left="510"/>
        <w:rPr>
          <w:rFonts w:ascii="Arial" w:hAnsi="Arial" w:cs="Helvetica"/>
        </w:rPr>
      </w:pPr>
    </w:p>
    <w:p w14:paraId="202BACB0" w14:textId="77777777" w:rsidR="0007694D" w:rsidRPr="00D82E3C" w:rsidRDefault="0007694D" w:rsidP="0007694D">
      <w:pPr>
        <w:jc w:val="both"/>
        <w:rPr>
          <w:rFonts w:ascii="Arial" w:hAnsi="Arial" w:cs="Arial"/>
          <w:b/>
          <w:bCs/>
        </w:rPr>
      </w:pPr>
    </w:p>
    <w:p w14:paraId="67C07878" w14:textId="60530585" w:rsidR="0007694D" w:rsidRPr="00D82E3C" w:rsidRDefault="00D82E3C" w:rsidP="0007694D">
      <w:pPr>
        <w:jc w:val="both"/>
        <w:rPr>
          <w:rFonts w:ascii="Arial" w:hAnsi="Arial" w:cs="Arial"/>
          <w:b/>
          <w:bCs/>
        </w:rPr>
      </w:pPr>
      <w:r>
        <w:rPr>
          <w:rFonts w:ascii="Arial" w:hAnsi="Arial" w:cs="Arial"/>
          <w:b/>
          <w:bCs/>
        </w:rPr>
        <w:t xml:space="preserve">Final </w:t>
      </w:r>
      <w:r w:rsidR="0007694D" w:rsidRPr="00D82E3C">
        <w:rPr>
          <w:rFonts w:ascii="Arial" w:hAnsi="Arial" w:cs="Arial"/>
          <w:b/>
          <w:bCs/>
        </w:rPr>
        <w:t>Questions</w:t>
      </w:r>
      <w:r>
        <w:rPr>
          <w:rFonts w:ascii="Arial" w:hAnsi="Arial" w:cs="Arial"/>
          <w:b/>
          <w:bCs/>
        </w:rPr>
        <w:t xml:space="preserve"> / Comments</w:t>
      </w:r>
    </w:p>
    <w:p w14:paraId="2E093555" w14:textId="4E639F8B" w:rsidR="00454C23" w:rsidRPr="00D82E3C" w:rsidRDefault="0007694D" w:rsidP="00F83848">
      <w:pPr>
        <w:pStyle w:val="ListParagraph"/>
        <w:numPr>
          <w:ilvl w:val="0"/>
          <w:numId w:val="9"/>
        </w:numPr>
        <w:rPr>
          <w:rFonts w:ascii="Arial" w:hAnsi="Arial" w:cs="Arial"/>
        </w:rPr>
      </w:pPr>
      <w:r w:rsidRPr="00D82E3C">
        <w:rPr>
          <w:rFonts w:ascii="Arial" w:hAnsi="Arial" w:cs="Arial"/>
        </w:rPr>
        <w:t>Rachel asked the floor if there were any more questions</w:t>
      </w:r>
      <w:r w:rsidR="00454C23" w:rsidRPr="00D82E3C">
        <w:rPr>
          <w:rFonts w:ascii="Arial" w:hAnsi="Arial" w:cs="Arial"/>
        </w:rPr>
        <w:t>.</w:t>
      </w:r>
      <w:r w:rsidRPr="00D82E3C">
        <w:rPr>
          <w:rFonts w:ascii="Arial" w:hAnsi="Arial" w:cs="Arial"/>
        </w:rPr>
        <w:t xml:space="preserve"> They were as follows:</w:t>
      </w:r>
    </w:p>
    <w:p w14:paraId="601EAC7C" w14:textId="79989644" w:rsidR="00454C23" w:rsidRPr="00D82E3C" w:rsidRDefault="00D82E3C" w:rsidP="00D82E3C">
      <w:pPr>
        <w:pStyle w:val="ListParagraph"/>
        <w:numPr>
          <w:ilvl w:val="1"/>
          <w:numId w:val="9"/>
        </w:numPr>
        <w:rPr>
          <w:rFonts w:ascii="Arial" w:hAnsi="Arial" w:cs="Arial"/>
        </w:rPr>
      </w:pPr>
      <w:r w:rsidRPr="00D82E3C">
        <w:rPr>
          <w:rFonts w:ascii="Arial" w:hAnsi="Arial" w:cs="Helvetica"/>
        </w:rPr>
        <w:t>The CFB team stated that they have a military tournament in August and asked if it would be possible that the KWSC schedule can accommodate it. Answer: if the CFB team provides the KWSC Scheduler with the tournament dates, we will try to accommodate the team as much as possible</w:t>
      </w:r>
      <w:r>
        <w:rPr>
          <w:rFonts w:ascii="Arial" w:hAnsi="Arial" w:cs="Helvetica"/>
        </w:rPr>
        <w:t xml:space="preserve">, taking into consideration </w:t>
      </w:r>
      <w:r w:rsidR="00E8342A">
        <w:rPr>
          <w:rFonts w:ascii="Arial" w:hAnsi="Arial" w:cs="Helvetica"/>
        </w:rPr>
        <w:t xml:space="preserve">the needs and convenience of </w:t>
      </w:r>
      <w:r w:rsidRPr="00D82E3C">
        <w:rPr>
          <w:rFonts w:ascii="Arial" w:hAnsi="Arial" w:cs="Helvetica"/>
        </w:rPr>
        <w:t>other teams as well</w:t>
      </w:r>
      <w:r w:rsidR="00454C23" w:rsidRPr="00D82E3C">
        <w:rPr>
          <w:rFonts w:ascii="Arial" w:hAnsi="Arial" w:cs="Arial"/>
        </w:rPr>
        <w:t>.</w:t>
      </w:r>
    </w:p>
    <w:p w14:paraId="6A9F9473" w14:textId="2769A411" w:rsidR="00D82E3C" w:rsidRPr="00D82E3C" w:rsidRDefault="00D82E3C" w:rsidP="00D82E3C">
      <w:pPr>
        <w:pStyle w:val="ListParagraph"/>
        <w:numPr>
          <w:ilvl w:val="1"/>
          <w:numId w:val="9"/>
        </w:numPr>
        <w:rPr>
          <w:rFonts w:ascii="Arial" w:hAnsi="Arial" w:cs="Arial"/>
        </w:rPr>
      </w:pPr>
      <w:r w:rsidRPr="00D82E3C">
        <w:rPr>
          <w:rFonts w:ascii="Arial" w:hAnsi="Arial" w:cs="Arial"/>
        </w:rPr>
        <w:t>Brian Heaton (Napanee Thunder) asked which fields will be used for the 2015 Outdoor season. Answer: So far, we are looking at the following fields</w:t>
      </w:r>
    </w:p>
    <w:p w14:paraId="3DBC4B57" w14:textId="77777777" w:rsidR="00D82E3C" w:rsidRPr="00D82E3C" w:rsidRDefault="00D82E3C" w:rsidP="00D82E3C">
      <w:pPr>
        <w:pStyle w:val="ListParagraph"/>
        <w:widowControl w:val="0"/>
        <w:autoSpaceDE w:val="0"/>
        <w:autoSpaceDN w:val="0"/>
        <w:adjustRightInd w:val="0"/>
        <w:ind w:left="2160"/>
        <w:rPr>
          <w:rFonts w:ascii="Arial" w:hAnsi="Arial" w:cs="Helvetica"/>
          <w:i/>
          <w:u w:val="single"/>
        </w:rPr>
      </w:pPr>
      <w:r w:rsidRPr="00D82E3C">
        <w:rPr>
          <w:rFonts w:ascii="Arial" w:hAnsi="Arial" w:cs="Helvetica"/>
          <w:i/>
          <w:u w:val="single"/>
        </w:rPr>
        <w:t>Thursdays</w:t>
      </w:r>
    </w:p>
    <w:p w14:paraId="7BA32584" w14:textId="77777777" w:rsidR="00D82E3C" w:rsidRPr="00D82E3C" w:rsidRDefault="00D82E3C" w:rsidP="00D82E3C">
      <w:pPr>
        <w:pStyle w:val="ListParagraph"/>
        <w:widowControl w:val="0"/>
        <w:autoSpaceDE w:val="0"/>
        <w:autoSpaceDN w:val="0"/>
        <w:adjustRightInd w:val="0"/>
        <w:ind w:left="2160"/>
        <w:rPr>
          <w:rFonts w:ascii="Arial" w:hAnsi="Arial" w:cs="Helvetica"/>
          <w:i/>
        </w:rPr>
      </w:pPr>
      <w:r w:rsidRPr="00D82E3C">
        <w:rPr>
          <w:rFonts w:ascii="Arial" w:hAnsi="Arial" w:cs="Helvetica"/>
          <w:i/>
        </w:rPr>
        <w:t>Queen's: Tindal, Miklas-McCarney, West Grass</w:t>
      </w:r>
    </w:p>
    <w:p w14:paraId="3CE332C9" w14:textId="77777777" w:rsidR="00D82E3C" w:rsidRPr="00D82E3C" w:rsidRDefault="00D82E3C" w:rsidP="00D82E3C">
      <w:pPr>
        <w:pStyle w:val="ListParagraph"/>
        <w:widowControl w:val="0"/>
        <w:autoSpaceDE w:val="0"/>
        <w:autoSpaceDN w:val="0"/>
        <w:adjustRightInd w:val="0"/>
        <w:ind w:left="2160"/>
        <w:rPr>
          <w:rFonts w:ascii="Arial" w:hAnsi="Arial" w:cs="Helvetica"/>
          <w:i/>
        </w:rPr>
      </w:pPr>
      <w:r w:rsidRPr="00D82E3C">
        <w:rPr>
          <w:rFonts w:ascii="Arial" w:hAnsi="Arial" w:cs="Helvetica"/>
          <w:i/>
        </w:rPr>
        <w:t>City:  Woodbine 2, 4, 5; Caton's 1, 2; McCullough North and West; CaraCo</w:t>
      </w:r>
    </w:p>
    <w:p w14:paraId="73203058" w14:textId="77777777" w:rsidR="00D82E3C" w:rsidRPr="00D82E3C" w:rsidRDefault="00D82E3C" w:rsidP="00D82E3C">
      <w:pPr>
        <w:pStyle w:val="ListParagraph"/>
        <w:widowControl w:val="0"/>
        <w:autoSpaceDE w:val="0"/>
        <w:autoSpaceDN w:val="0"/>
        <w:adjustRightInd w:val="0"/>
        <w:ind w:left="2160"/>
        <w:rPr>
          <w:rFonts w:ascii="Arial" w:hAnsi="Arial" w:cs="Helvetica"/>
          <w:i/>
        </w:rPr>
      </w:pPr>
      <w:r w:rsidRPr="00D82E3C">
        <w:rPr>
          <w:rFonts w:ascii="Arial" w:hAnsi="Arial" w:cs="Helvetica"/>
          <w:i/>
        </w:rPr>
        <w:t xml:space="preserve">Turf; John </w:t>
      </w:r>
      <w:proofErr w:type="spellStart"/>
      <w:r w:rsidRPr="00D82E3C">
        <w:rPr>
          <w:rFonts w:ascii="Arial" w:hAnsi="Arial" w:cs="Helvetica"/>
          <w:i/>
        </w:rPr>
        <w:t>Machin</w:t>
      </w:r>
      <w:proofErr w:type="spellEnd"/>
      <w:r w:rsidRPr="00D82E3C">
        <w:rPr>
          <w:rFonts w:ascii="Arial" w:hAnsi="Arial" w:cs="Helvetica"/>
          <w:i/>
        </w:rPr>
        <w:t xml:space="preserve"> Turf</w:t>
      </w:r>
    </w:p>
    <w:p w14:paraId="34EB8C51" w14:textId="77777777" w:rsidR="00D82E3C" w:rsidRPr="00D82E3C" w:rsidRDefault="00D82E3C" w:rsidP="00D82E3C">
      <w:pPr>
        <w:pStyle w:val="ListParagraph"/>
        <w:widowControl w:val="0"/>
        <w:autoSpaceDE w:val="0"/>
        <w:autoSpaceDN w:val="0"/>
        <w:adjustRightInd w:val="0"/>
        <w:ind w:left="2160"/>
        <w:rPr>
          <w:rFonts w:ascii="Arial" w:hAnsi="Arial" w:cs="Helvetica"/>
          <w:i/>
        </w:rPr>
      </w:pPr>
      <w:r w:rsidRPr="00D82E3C">
        <w:rPr>
          <w:rFonts w:ascii="Arial" w:hAnsi="Arial" w:cs="Helvetica"/>
          <w:i/>
        </w:rPr>
        <w:t>Other: St. Lawrence, CFB Kingston, Napanee</w:t>
      </w:r>
    </w:p>
    <w:p w14:paraId="4B72CC14" w14:textId="77777777" w:rsidR="00D82E3C" w:rsidRPr="00D82E3C" w:rsidRDefault="00D82E3C" w:rsidP="00D82E3C">
      <w:pPr>
        <w:pStyle w:val="ListParagraph"/>
        <w:widowControl w:val="0"/>
        <w:autoSpaceDE w:val="0"/>
        <w:autoSpaceDN w:val="0"/>
        <w:adjustRightInd w:val="0"/>
        <w:ind w:left="2160"/>
        <w:rPr>
          <w:rFonts w:ascii="Arial" w:hAnsi="Arial" w:cs="Helvetica"/>
          <w:i/>
        </w:rPr>
      </w:pPr>
    </w:p>
    <w:p w14:paraId="0E0BEE24" w14:textId="77777777" w:rsidR="00D82E3C" w:rsidRPr="00D82E3C" w:rsidRDefault="00D82E3C" w:rsidP="00D82E3C">
      <w:pPr>
        <w:pStyle w:val="ListParagraph"/>
        <w:widowControl w:val="0"/>
        <w:autoSpaceDE w:val="0"/>
        <w:autoSpaceDN w:val="0"/>
        <w:adjustRightInd w:val="0"/>
        <w:ind w:left="2160"/>
        <w:rPr>
          <w:rFonts w:ascii="Arial" w:hAnsi="Arial" w:cs="Helvetica"/>
          <w:i/>
          <w:u w:val="single"/>
        </w:rPr>
      </w:pPr>
      <w:r w:rsidRPr="00D82E3C">
        <w:rPr>
          <w:rFonts w:ascii="Arial" w:hAnsi="Arial" w:cs="Helvetica"/>
          <w:i/>
          <w:u w:val="single"/>
        </w:rPr>
        <w:t>Sundays</w:t>
      </w:r>
    </w:p>
    <w:p w14:paraId="7ABB8A81" w14:textId="77777777" w:rsidR="00D82E3C" w:rsidRPr="00D82E3C" w:rsidRDefault="00D82E3C" w:rsidP="00D82E3C">
      <w:pPr>
        <w:pStyle w:val="ListParagraph"/>
        <w:widowControl w:val="0"/>
        <w:autoSpaceDE w:val="0"/>
        <w:autoSpaceDN w:val="0"/>
        <w:adjustRightInd w:val="0"/>
        <w:ind w:left="2160"/>
        <w:rPr>
          <w:rFonts w:ascii="Arial" w:hAnsi="Arial" w:cs="Helvetica"/>
          <w:i/>
        </w:rPr>
      </w:pPr>
      <w:r w:rsidRPr="00D82E3C">
        <w:rPr>
          <w:rFonts w:ascii="Arial" w:hAnsi="Arial" w:cs="Helvetica"/>
          <w:i/>
        </w:rPr>
        <w:t>Queen's: Nixon, Miklas-McCarney</w:t>
      </w:r>
    </w:p>
    <w:p w14:paraId="07BD763F" w14:textId="77777777" w:rsidR="00D82E3C" w:rsidRPr="00D82E3C" w:rsidRDefault="00D82E3C" w:rsidP="00D82E3C">
      <w:pPr>
        <w:pStyle w:val="ListParagraph"/>
        <w:widowControl w:val="0"/>
        <w:autoSpaceDE w:val="0"/>
        <w:autoSpaceDN w:val="0"/>
        <w:adjustRightInd w:val="0"/>
        <w:ind w:left="2160"/>
        <w:rPr>
          <w:rFonts w:ascii="Arial" w:hAnsi="Arial" w:cs="Helvetica"/>
          <w:i/>
        </w:rPr>
      </w:pPr>
      <w:r w:rsidRPr="00D82E3C">
        <w:rPr>
          <w:rFonts w:ascii="Arial" w:hAnsi="Arial" w:cs="Helvetica"/>
          <w:i/>
        </w:rPr>
        <w:t>City: CaraCo Turf; McCullough North, South &amp; West</w:t>
      </w:r>
    </w:p>
    <w:p w14:paraId="0A6DFA46" w14:textId="77777777" w:rsidR="00D82E3C" w:rsidRPr="00D82E3C" w:rsidRDefault="00D82E3C" w:rsidP="00D82E3C">
      <w:pPr>
        <w:pStyle w:val="ListParagraph"/>
        <w:widowControl w:val="0"/>
        <w:autoSpaceDE w:val="0"/>
        <w:autoSpaceDN w:val="0"/>
        <w:adjustRightInd w:val="0"/>
        <w:ind w:left="2160"/>
        <w:rPr>
          <w:rFonts w:ascii="Arial" w:hAnsi="Arial" w:cs="Helvetica"/>
          <w:i/>
        </w:rPr>
      </w:pPr>
      <w:r w:rsidRPr="00D82E3C">
        <w:rPr>
          <w:rFonts w:ascii="Arial" w:hAnsi="Arial" w:cs="Helvetica"/>
          <w:i/>
        </w:rPr>
        <w:t>Other: St. Lawrence, CFB Kingston, Napanee </w:t>
      </w:r>
    </w:p>
    <w:p w14:paraId="02F64B88" w14:textId="4922916A" w:rsidR="00D82E3C" w:rsidRPr="00D82E3C" w:rsidRDefault="00E8342A" w:rsidP="00D82E3C">
      <w:pPr>
        <w:pStyle w:val="ListParagraph"/>
        <w:numPr>
          <w:ilvl w:val="1"/>
          <w:numId w:val="9"/>
        </w:numPr>
        <w:rPr>
          <w:rFonts w:ascii="Arial" w:hAnsi="Arial" w:cs="Arial"/>
        </w:rPr>
      </w:pPr>
      <w:r>
        <w:rPr>
          <w:rFonts w:ascii="Arial" w:hAnsi="Arial" w:cs="Arial"/>
        </w:rPr>
        <w:t>It</w:t>
      </w:r>
      <w:r w:rsidR="00D82E3C">
        <w:rPr>
          <w:rFonts w:ascii="Arial" w:hAnsi="Arial" w:cs="Arial"/>
        </w:rPr>
        <w:t xml:space="preserve"> was asked what happens in case of bad weather on game nights, if the City closes the fields. Answer: Rain does not affect turf fields. However, if the City were to close the grass </w:t>
      </w:r>
      <w:proofErr w:type="gramStart"/>
      <w:r w:rsidR="00D82E3C">
        <w:rPr>
          <w:rFonts w:ascii="Arial" w:hAnsi="Arial" w:cs="Arial"/>
        </w:rPr>
        <w:t>fields</w:t>
      </w:r>
      <w:proofErr w:type="gramEnd"/>
      <w:r w:rsidR="00D82E3C">
        <w:rPr>
          <w:rFonts w:ascii="Arial" w:hAnsi="Arial" w:cs="Arial"/>
        </w:rPr>
        <w:t xml:space="preserve"> games will not be played that day. If 70 minutes or more of the game has been played at the time of closure, then the game is not rescheduled. Otherwise, the game may or may not </w:t>
      </w:r>
      <w:r w:rsidR="00D82E3C">
        <w:rPr>
          <w:rFonts w:ascii="Arial" w:hAnsi="Arial" w:cs="Arial"/>
        </w:rPr>
        <w:lastRenderedPageBreak/>
        <w:t>be re-s</w:t>
      </w:r>
      <w:r>
        <w:rPr>
          <w:rFonts w:ascii="Arial" w:hAnsi="Arial" w:cs="Arial"/>
        </w:rPr>
        <w:t xml:space="preserve">cheduled depending on timing during </w:t>
      </w:r>
      <w:r w:rsidR="00D82E3C">
        <w:rPr>
          <w:rFonts w:ascii="Arial" w:hAnsi="Arial" w:cs="Arial"/>
        </w:rPr>
        <w:t xml:space="preserve">the season and field availability. </w:t>
      </w:r>
    </w:p>
    <w:p w14:paraId="7D1773F2" w14:textId="7C85B3B2" w:rsidR="00D82E3C" w:rsidRPr="00D82E3C" w:rsidRDefault="00D82E3C" w:rsidP="00D82E3C">
      <w:pPr>
        <w:pStyle w:val="ListParagraph"/>
        <w:numPr>
          <w:ilvl w:val="1"/>
          <w:numId w:val="9"/>
        </w:numPr>
        <w:rPr>
          <w:rFonts w:ascii="Arial" w:hAnsi="Arial" w:cs="Arial"/>
        </w:rPr>
      </w:pPr>
      <w:r>
        <w:rPr>
          <w:rFonts w:ascii="Arial" w:hAnsi="Arial" w:cs="Arial"/>
        </w:rPr>
        <w:t>The CFB team stated that if the CFB field is to be used and the</w:t>
      </w:r>
      <w:r w:rsidR="009563BA">
        <w:rPr>
          <w:rFonts w:ascii="Arial" w:hAnsi="Arial" w:cs="Arial"/>
        </w:rPr>
        <w:t xml:space="preserve">re are any issues with the field itself or its use, then the CFB team representatives are happy to help – just let them know. </w:t>
      </w:r>
    </w:p>
    <w:p w14:paraId="38DEA12D" w14:textId="77777777" w:rsidR="00F83848" w:rsidRPr="00D82E3C" w:rsidRDefault="00F83848" w:rsidP="00F83848">
      <w:pPr>
        <w:jc w:val="both"/>
        <w:rPr>
          <w:rFonts w:ascii="Arial" w:hAnsi="Arial" w:cs="Arial"/>
          <w:b/>
          <w:bCs/>
        </w:rPr>
      </w:pPr>
    </w:p>
    <w:p w14:paraId="0A409D56" w14:textId="24421D2C" w:rsidR="00454C23" w:rsidRPr="00D82E3C" w:rsidRDefault="00454C23" w:rsidP="00454C23">
      <w:pPr>
        <w:jc w:val="both"/>
        <w:rPr>
          <w:rFonts w:ascii="Arial" w:hAnsi="Arial" w:cs="Arial"/>
          <w:b/>
          <w:bCs/>
        </w:rPr>
      </w:pPr>
      <w:r w:rsidRPr="00D82E3C">
        <w:rPr>
          <w:rFonts w:ascii="Arial" w:hAnsi="Arial" w:cs="Arial"/>
          <w:b/>
          <w:bCs/>
        </w:rPr>
        <w:t xml:space="preserve">Adjournment </w:t>
      </w:r>
    </w:p>
    <w:p w14:paraId="21661165" w14:textId="77777777" w:rsidR="00454C23" w:rsidRPr="00D82E3C" w:rsidRDefault="00454C23" w:rsidP="00454C23">
      <w:pPr>
        <w:jc w:val="both"/>
        <w:rPr>
          <w:rFonts w:ascii="Arial" w:hAnsi="Arial" w:cs="Arial"/>
          <w:b/>
          <w:bCs/>
        </w:rPr>
      </w:pPr>
    </w:p>
    <w:p w14:paraId="5E599F29" w14:textId="4E316261" w:rsidR="00454C23" w:rsidRPr="00D82E3C" w:rsidRDefault="00454C23" w:rsidP="00454C23">
      <w:pPr>
        <w:ind w:left="840"/>
        <w:jc w:val="both"/>
        <w:rPr>
          <w:rFonts w:ascii="Arial" w:hAnsi="Arial" w:cs="Arial"/>
        </w:rPr>
      </w:pPr>
      <w:r w:rsidRPr="00D82E3C">
        <w:rPr>
          <w:rFonts w:ascii="Arial" w:hAnsi="Arial" w:cs="Arial"/>
        </w:rPr>
        <w:t xml:space="preserve">On a motion </w:t>
      </w:r>
      <w:r w:rsidRPr="00D82E3C">
        <w:rPr>
          <w:rFonts w:ascii="Arial" w:hAnsi="Arial" w:cs="Arial"/>
          <w:i/>
          <w:iCs/>
        </w:rPr>
        <w:t>Moved</w:t>
      </w:r>
      <w:r w:rsidRPr="00D82E3C">
        <w:rPr>
          <w:rFonts w:ascii="Arial" w:hAnsi="Arial" w:cs="Arial"/>
        </w:rPr>
        <w:t xml:space="preserve"> by </w:t>
      </w:r>
      <w:r w:rsidR="009563BA">
        <w:rPr>
          <w:rFonts w:ascii="Arial" w:hAnsi="Arial" w:cs="Arial"/>
        </w:rPr>
        <w:t xml:space="preserve">Terri </w:t>
      </w:r>
      <w:proofErr w:type="spellStart"/>
      <w:r w:rsidR="009563BA">
        <w:rPr>
          <w:rFonts w:ascii="Arial" w:hAnsi="Arial" w:cs="Arial"/>
        </w:rPr>
        <w:t>Buller</w:t>
      </w:r>
      <w:proofErr w:type="spellEnd"/>
      <w:r w:rsidRPr="00D82E3C">
        <w:rPr>
          <w:rFonts w:ascii="Arial" w:hAnsi="Arial" w:cs="Arial"/>
        </w:rPr>
        <w:t xml:space="preserve"> (</w:t>
      </w:r>
      <w:r w:rsidR="009563BA">
        <w:rPr>
          <w:rFonts w:ascii="Arial" w:hAnsi="Arial" w:cs="Arial"/>
        </w:rPr>
        <w:t>White Lightning</w:t>
      </w:r>
      <w:r w:rsidRPr="00D82E3C">
        <w:rPr>
          <w:rFonts w:ascii="Arial" w:hAnsi="Arial" w:cs="Arial"/>
        </w:rPr>
        <w:t xml:space="preserve">) </w:t>
      </w:r>
      <w:r w:rsidRPr="00D82E3C">
        <w:rPr>
          <w:rFonts w:ascii="Arial" w:hAnsi="Arial" w:cs="Arial"/>
          <w:i/>
          <w:iCs/>
        </w:rPr>
        <w:t>Seconded</w:t>
      </w:r>
      <w:r w:rsidRPr="00D82E3C">
        <w:rPr>
          <w:rFonts w:ascii="Arial" w:hAnsi="Arial" w:cs="Arial"/>
        </w:rPr>
        <w:t xml:space="preserve"> by </w:t>
      </w:r>
      <w:r w:rsidR="009563BA">
        <w:rPr>
          <w:rFonts w:ascii="Arial" w:hAnsi="Arial" w:cs="Arial"/>
        </w:rPr>
        <w:t>Nikki M</w:t>
      </w:r>
      <w:r w:rsidR="00E8342A">
        <w:rPr>
          <w:rFonts w:ascii="Arial" w:hAnsi="Arial" w:cs="Arial"/>
        </w:rPr>
        <w:t>a</w:t>
      </w:r>
      <w:r w:rsidR="009563BA">
        <w:rPr>
          <w:rFonts w:ascii="Arial" w:hAnsi="Arial" w:cs="Arial"/>
        </w:rPr>
        <w:t>ckay</w:t>
      </w:r>
      <w:r w:rsidRPr="00D82E3C">
        <w:rPr>
          <w:rFonts w:ascii="Arial" w:hAnsi="Arial" w:cs="Arial"/>
        </w:rPr>
        <w:t xml:space="preserve"> (</w:t>
      </w:r>
      <w:r w:rsidR="009563BA">
        <w:rPr>
          <w:rFonts w:ascii="Arial" w:hAnsi="Arial" w:cs="Arial"/>
        </w:rPr>
        <w:t>Kickers</w:t>
      </w:r>
      <w:r w:rsidRPr="00D82E3C">
        <w:rPr>
          <w:rFonts w:ascii="Arial" w:hAnsi="Arial" w:cs="Arial"/>
        </w:rPr>
        <w:t>), it was:</w:t>
      </w:r>
    </w:p>
    <w:p w14:paraId="2F3BC748" w14:textId="77777777" w:rsidR="00454C23" w:rsidRPr="00D82E3C" w:rsidRDefault="00454C23" w:rsidP="00454C23">
      <w:pPr>
        <w:ind w:left="720"/>
        <w:jc w:val="both"/>
        <w:rPr>
          <w:rFonts w:ascii="Arial" w:hAnsi="Arial" w:cs="Arial"/>
        </w:rPr>
      </w:pPr>
    </w:p>
    <w:p w14:paraId="2358D167" w14:textId="65BBA1AB" w:rsidR="00454C23" w:rsidRPr="00D82E3C" w:rsidRDefault="00454C23" w:rsidP="00454C23">
      <w:pPr>
        <w:ind w:left="1440"/>
        <w:jc w:val="both"/>
        <w:rPr>
          <w:rFonts w:ascii="Arial" w:hAnsi="Arial" w:cs="Arial"/>
          <w:i/>
          <w:iCs/>
        </w:rPr>
      </w:pPr>
      <w:r w:rsidRPr="00D82E3C">
        <w:rPr>
          <w:rFonts w:ascii="Arial" w:hAnsi="Arial" w:cs="Arial"/>
          <w:i/>
          <w:iCs/>
        </w:rPr>
        <w:t>Resolved that the meeting be a</w:t>
      </w:r>
      <w:r w:rsidR="009563BA">
        <w:rPr>
          <w:rFonts w:ascii="Arial" w:hAnsi="Arial" w:cs="Arial"/>
          <w:i/>
          <w:iCs/>
        </w:rPr>
        <w:t>djourned at 7:51</w:t>
      </w:r>
      <w:r w:rsidRPr="00D82E3C">
        <w:rPr>
          <w:rFonts w:ascii="Arial" w:hAnsi="Arial" w:cs="Arial"/>
          <w:i/>
          <w:iCs/>
        </w:rPr>
        <w:t xml:space="preserve"> pm. Carried.</w:t>
      </w:r>
    </w:p>
    <w:p w14:paraId="2D27294C" w14:textId="77777777" w:rsidR="003D412C" w:rsidRPr="00454C23" w:rsidRDefault="003D412C" w:rsidP="00315AD4">
      <w:pPr>
        <w:rPr>
          <w:rFonts w:ascii="Arial" w:hAnsi="Arial" w:cs="Arial"/>
        </w:rPr>
      </w:pPr>
    </w:p>
    <w:sectPr w:rsidR="003D412C" w:rsidRPr="00454C23" w:rsidSect="009A52ED">
      <w:headerReference w:type="default" r:id="rId7"/>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19A10" w14:textId="77777777" w:rsidR="00BE5F31" w:rsidRDefault="00BE5F31" w:rsidP="009A52ED">
      <w:r>
        <w:separator/>
      </w:r>
    </w:p>
  </w:endnote>
  <w:endnote w:type="continuationSeparator" w:id="0">
    <w:p w14:paraId="76F2D3E5" w14:textId="77777777" w:rsidR="00BE5F31" w:rsidRDefault="00BE5F31" w:rsidP="009A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EAA17" w14:textId="77777777" w:rsidR="00BE5F31" w:rsidRDefault="00BE5F31" w:rsidP="009A52ED">
      <w:r>
        <w:separator/>
      </w:r>
    </w:p>
  </w:footnote>
  <w:footnote w:type="continuationSeparator" w:id="0">
    <w:p w14:paraId="289B3402" w14:textId="77777777" w:rsidR="00BE5F31" w:rsidRDefault="00BE5F31" w:rsidP="009A5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BD0AC" w14:textId="5E93008E" w:rsidR="0086400A" w:rsidRPr="009A52ED" w:rsidRDefault="0086400A" w:rsidP="00BA1D28">
    <w:pPr>
      <w:jc w:val="center"/>
      <w:rPr>
        <w:rFonts w:ascii="Arial" w:hAnsi="Arial" w:cs="Arial"/>
        <w:b/>
        <w:bCs/>
        <w:sz w:val="22"/>
        <w:szCs w:val="22"/>
      </w:rPr>
    </w:pPr>
    <w:r w:rsidRPr="009A52ED">
      <w:rPr>
        <w:rFonts w:ascii="Arial" w:hAnsi="Arial" w:cs="Arial"/>
        <w:b/>
        <w:bCs/>
        <w:sz w:val="22"/>
        <w:szCs w:val="22"/>
      </w:rPr>
      <w:t>Minutes of General Meeting of Kingston Women’s Soccer Club (KWSC)</w:t>
    </w:r>
  </w:p>
  <w:p w14:paraId="7BD1424E" w14:textId="613F3DB6" w:rsidR="0086400A" w:rsidRDefault="0086400A" w:rsidP="009A52ED">
    <w:pPr>
      <w:pStyle w:val="Header"/>
      <w:jc w:val="center"/>
      <w:rPr>
        <w:rFonts w:ascii="Arial" w:hAnsi="Arial" w:cs="Arial"/>
        <w:b/>
        <w:bCs/>
        <w:sz w:val="22"/>
        <w:szCs w:val="22"/>
      </w:rPr>
    </w:pPr>
    <w:r>
      <w:rPr>
        <w:rFonts w:ascii="Arial" w:hAnsi="Arial" w:cs="Arial"/>
        <w:b/>
        <w:bCs/>
        <w:sz w:val="22"/>
        <w:szCs w:val="22"/>
      </w:rPr>
      <w:t xml:space="preserve">Dated March 25, 2015                 </w:t>
    </w:r>
  </w:p>
  <w:p w14:paraId="23286F36" w14:textId="522F59D0" w:rsidR="0086400A" w:rsidRDefault="0086400A" w:rsidP="00E315CA">
    <w:pPr>
      <w:pStyle w:val="Header"/>
      <w:jc w:val="right"/>
      <w:rPr>
        <w:rFonts w:ascii="Arial" w:hAnsi="Arial" w:cs="Arial"/>
        <w:b/>
        <w:bCs/>
        <w:sz w:val="22"/>
        <w:szCs w:val="22"/>
      </w:rPr>
    </w:pPr>
    <w:r>
      <w:rPr>
        <w:rFonts w:ascii="Arial" w:hAnsi="Arial" w:cs="Arial"/>
        <w:b/>
        <w:bCs/>
        <w:sz w:val="22"/>
        <w:szCs w:val="22"/>
      </w:rPr>
      <w:t>DRAFT</w:t>
    </w:r>
  </w:p>
  <w:p w14:paraId="25E992CA" w14:textId="77777777" w:rsidR="0086400A" w:rsidRPr="009A52ED" w:rsidRDefault="0086400A" w:rsidP="009A52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74655"/>
    <w:multiLevelType w:val="hybridMultilevel"/>
    <w:tmpl w:val="D6E228B6"/>
    <w:lvl w:ilvl="0" w:tplc="1D98BF7C">
      <w:start w:val="1"/>
      <w:numFmt w:val="bullet"/>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1F3527"/>
    <w:multiLevelType w:val="hybridMultilevel"/>
    <w:tmpl w:val="6D248E48"/>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332B38C0"/>
    <w:multiLevelType w:val="multilevel"/>
    <w:tmpl w:val="0A385854"/>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nsid w:val="3D547377"/>
    <w:multiLevelType w:val="multilevel"/>
    <w:tmpl w:val="959E418E"/>
    <w:lvl w:ilvl="0">
      <w:start w:val="1"/>
      <w:numFmt w:val="bullet"/>
      <w:lvlText w:val=""/>
      <w:lvlJc w:val="left"/>
      <w:pPr>
        <w:ind w:left="2304" w:hanging="144"/>
      </w:pPr>
      <w:rPr>
        <w:rFonts w:ascii="Symbol" w:hAnsi="Symbol" w:hint="default"/>
      </w:rPr>
    </w:lvl>
    <w:lvl w:ilvl="1">
      <w:start w:val="1"/>
      <w:numFmt w:val="bullet"/>
      <w:lvlText w:val=""/>
      <w:lvlJc w:val="left"/>
      <w:pPr>
        <w:ind w:left="360" w:firstLine="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nsid w:val="459F35EE"/>
    <w:multiLevelType w:val="multilevel"/>
    <w:tmpl w:val="959E418E"/>
    <w:lvl w:ilvl="0">
      <w:start w:val="1"/>
      <w:numFmt w:val="bullet"/>
      <w:lvlText w:val=""/>
      <w:lvlJc w:val="left"/>
      <w:pPr>
        <w:ind w:left="2304" w:hanging="144"/>
      </w:pPr>
      <w:rPr>
        <w:rFonts w:ascii="Symbol" w:hAnsi="Symbol" w:hint="default"/>
      </w:rPr>
    </w:lvl>
    <w:lvl w:ilvl="1">
      <w:start w:val="1"/>
      <w:numFmt w:val="bullet"/>
      <w:lvlText w:val=""/>
      <w:lvlJc w:val="left"/>
      <w:pPr>
        <w:ind w:left="360" w:firstLine="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5">
    <w:nsid w:val="5436600E"/>
    <w:multiLevelType w:val="hybridMultilevel"/>
    <w:tmpl w:val="E87C79AC"/>
    <w:lvl w:ilvl="0" w:tplc="D38C4554">
      <w:start w:val="1"/>
      <w:numFmt w:val="bullet"/>
      <w:lvlText w:val=""/>
      <w:lvlJc w:val="left"/>
      <w:pPr>
        <w:ind w:left="2304" w:hanging="144"/>
      </w:pPr>
      <w:rPr>
        <w:rFonts w:ascii="Symbol" w:hAnsi="Symbol" w:hint="default"/>
      </w:rPr>
    </w:lvl>
    <w:lvl w:ilvl="1" w:tplc="A7B09FAA">
      <w:start w:val="1"/>
      <w:numFmt w:val="bullet"/>
      <w:lvlText w:val=""/>
      <w:lvlJc w:val="left"/>
      <w:pPr>
        <w:ind w:left="510" w:hanging="15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D137719"/>
    <w:multiLevelType w:val="hybridMultilevel"/>
    <w:tmpl w:val="C7628026"/>
    <w:lvl w:ilvl="0" w:tplc="874AA610">
      <w:start w:val="1"/>
      <w:numFmt w:val="decimal"/>
      <w:lvlText w:val="%1."/>
      <w:lvlJc w:val="left"/>
      <w:pPr>
        <w:ind w:left="2160" w:hanging="180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771C47D4"/>
    <w:multiLevelType w:val="hybridMultilevel"/>
    <w:tmpl w:val="CD2CD0C6"/>
    <w:lvl w:ilvl="0" w:tplc="425E8B0C">
      <w:start w:val="1"/>
      <w:numFmt w:val="bullet"/>
      <w:lvlText w:val=""/>
      <w:lvlJc w:val="left"/>
      <w:pPr>
        <w:ind w:left="510" w:hanging="15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610BC0"/>
    <w:multiLevelType w:val="hybridMultilevel"/>
    <w:tmpl w:val="4D12F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5"/>
  </w:num>
  <w:num w:numId="5">
    <w:abstractNumId w:val="2"/>
  </w:num>
  <w:num w:numId="6">
    <w:abstractNumId w:val="3"/>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2ED"/>
    <w:rsid w:val="0005358D"/>
    <w:rsid w:val="0007694D"/>
    <w:rsid w:val="000A50C0"/>
    <w:rsid w:val="000D2BF8"/>
    <w:rsid w:val="00105127"/>
    <w:rsid w:val="001360F4"/>
    <w:rsid w:val="0014597E"/>
    <w:rsid w:val="001B4133"/>
    <w:rsid w:val="001D0A2E"/>
    <w:rsid w:val="002869EB"/>
    <w:rsid w:val="00290B7C"/>
    <w:rsid w:val="002E3C91"/>
    <w:rsid w:val="002E522D"/>
    <w:rsid w:val="00315AD4"/>
    <w:rsid w:val="003560E9"/>
    <w:rsid w:val="003615DB"/>
    <w:rsid w:val="00373C8C"/>
    <w:rsid w:val="00377077"/>
    <w:rsid w:val="003D27D6"/>
    <w:rsid w:val="003D412C"/>
    <w:rsid w:val="003E0E97"/>
    <w:rsid w:val="003E0F20"/>
    <w:rsid w:val="00450785"/>
    <w:rsid w:val="00454C23"/>
    <w:rsid w:val="00476E07"/>
    <w:rsid w:val="004C683F"/>
    <w:rsid w:val="004C6E7B"/>
    <w:rsid w:val="004E3FE5"/>
    <w:rsid w:val="004E7711"/>
    <w:rsid w:val="004F7267"/>
    <w:rsid w:val="00532046"/>
    <w:rsid w:val="005736B9"/>
    <w:rsid w:val="005A3DFF"/>
    <w:rsid w:val="005C3EE3"/>
    <w:rsid w:val="00610CF2"/>
    <w:rsid w:val="0065126D"/>
    <w:rsid w:val="00677BD8"/>
    <w:rsid w:val="00696F1A"/>
    <w:rsid w:val="00720851"/>
    <w:rsid w:val="00721A5A"/>
    <w:rsid w:val="007509A0"/>
    <w:rsid w:val="007516AD"/>
    <w:rsid w:val="0076641E"/>
    <w:rsid w:val="007A379A"/>
    <w:rsid w:val="00833D64"/>
    <w:rsid w:val="00855317"/>
    <w:rsid w:val="0086400A"/>
    <w:rsid w:val="00877136"/>
    <w:rsid w:val="008B4491"/>
    <w:rsid w:val="008D2BDA"/>
    <w:rsid w:val="008E7414"/>
    <w:rsid w:val="00914767"/>
    <w:rsid w:val="00931976"/>
    <w:rsid w:val="00950517"/>
    <w:rsid w:val="00953B65"/>
    <w:rsid w:val="009563BA"/>
    <w:rsid w:val="00973D3C"/>
    <w:rsid w:val="00974AE3"/>
    <w:rsid w:val="009A52ED"/>
    <w:rsid w:val="009B2FE7"/>
    <w:rsid w:val="009E39E6"/>
    <w:rsid w:val="00A1259D"/>
    <w:rsid w:val="00A80069"/>
    <w:rsid w:val="00A90454"/>
    <w:rsid w:val="00AC3859"/>
    <w:rsid w:val="00AC7D5E"/>
    <w:rsid w:val="00AD649C"/>
    <w:rsid w:val="00AD70BF"/>
    <w:rsid w:val="00AF40F3"/>
    <w:rsid w:val="00B35F94"/>
    <w:rsid w:val="00B628B5"/>
    <w:rsid w:val="00B6337D"/>
    <w:rsid w:val="00B70316"/>
    <w:rsid w:val="00B8699B"/>
    <w:rsid w:val="00BA1D28"/>
    <w:rsid w:val="00BE5F31"/>
    <w:rsid w:val="00BF62D3"/>
    <w:rsid w:val="00BF7FE8"/>
    <w:rsid w:val="00C03295"/>
    <w:rsid w:val="00C41883"/>
    <w:rsid w:val="00C52402"/>
    <w:rsid w:val="00C92CF9"/>
    <w:rsid w:val="00C97540"/>
    <w:rsid w:val="00CF2BA0"/>
    <w:rsid w:val="00D00D54"/>
    <w:rsid w:val="00D014DB"/>
    <w:rsid w:val="00D04036"/>
    <w:rsid w:val="00D22043"/>
    <w:rsid w:val="00D40030"/>
    <w:rsid w:val="00D5584F"/>
    <w:rsid w:val="00D666C7"/>
    <w:rsid w:val="00D82E3C"/>
    <w:rsid w:val="00D9395A"/>
    <w:rsid w:val="00D94D3D"/>
    <w:rsid w:val="00DA1755"/>
    <w:rsid w:val="00DA3219"/>
    <w:rsid w:val="00DC3531"/>
    <w:rsid w:val="00DE069E"/>
    <w:rsid w:val="00E04045"/>
    <w:rsid w:val="00E14CB2"/>
    <w:rsid w:val="00E21364"/>
    <w:rsid w:val="00E21AB5"/>
    <w:rsid w:val="00E315CA"/>
    <w:rsid w:val="00E35B34"/>
    <w:rsid w:val="00E45F07"/>
    <w:rsid w:val="00E51FB6"/>
    <w:rsid w:val="00E816C9"/>
    <w:rsid w:val="00E8342A"/>
    <w:rsid w:val="00E870D5"/>
    <w:rsid w:val="00EB7D2E"/>
    <w:rsid w:val="00F017E7"/>
    <w:rsid w:val="00F30122"/>
    <w:rsid w:val="00F766C2"/>
    <w:rsid w:val="00F8172A"/>
    <w:rsid w:val="00F83848"/>
    <w:rsid w:val="00F9280B"/>
    <w:rsid w:val="00FB36BC"/>
    <w:rsid w:val="00FC33DA"/>
    <w:rsid w:val="00FC7300"/>
    <w:rsid w:val="00FF17D1"/>
    <w:rsid w:val="00FF7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3FFDE"/>
  <w14:defaultImageDpi w14:val="300"/>
  <w15:docId w15:val="{2D802064-A7F0-4A6E-B777-ADDB30C7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2ED"/>
    <w:pPr>
      <w:tabs>
        <w:tab w:val="center" w:pos="4320"/>
        <w:tab w:val="right" w:pos="8640"/>
      </w:tabs>
    </w:pPr>
  </w:style>
  <w:style w:type="character" w:customStyle="1" w:styleId="HeaderChar">
    <w:name w:val="Header Char"/>
    <w:basedOn w:val="DefaultParagraphFont"/>
    <w:link w:val="Header"/>
    <w:uiPriority w:val="99"/>
    <w:rsid w:val="009A52ED"/>
  </w:style>
  <w:style w:type="paragraph" w:styleId="Footer">
    <w:name w:val="footer"/>
    <w:basedOn w:val="Normal"/>
    <w:link w:val="FooterChar"/>
    <w:uiPriority w:val="99"/>
    <w:unhideWhenUsed/>
    <w:rsid w:val="009A52ED"/>
    <w:pPr>
      <w:tabs>
        <w:tab w:val="center" w:pos="4320"/>
        <w:tab w:val="right" w:pos="8640"/>
      </w:tabs>
    </w:pPr>
  </w:style>
  <w:style w:type="character" w:customStyle="1" w:styleId="FooterChar">
    <w:name w:val="Footer Char"/>
    <w:basedOn w:val="DefaultParagraphFont"/>
    <w:link w:val="Footer"/>
    <w:uiPriority w:val="99"/>
    <w:rsid w:val="009A52ED"/>
  </w:style>
  <w:style w:type="paragraph" w:styleId="ListParagraph">
    <w:name w:val="List Paragraph"/>
    <w:basedOn w:val="Normal"/>
    <w:qFormat/>
    <w:rsid w:val="009A52ED"/>
    <w:pPr>
      <w:ind w:left="720"/>
      <w:contextualSpacing/>
    </w:pPr>
  </w:style>
  <w:style w:type="table" w:styleId="TableGrid">
    <w:name w:val="Table Grid"/>
    <w:basedOn w:val="TableNormal"/>
    <w:uiPriority w:val="59"/>
    <w:rsid w:val="00AD6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Winn</dc:creator>
  <cp:keywords/>
  <dc:description/>
  <cp:lastModifiedBy>Deborah</cp:lastModifiedBy>
  <cp:revision>2</cp:revision>
  <dcterms:created xsi:type="dcterms:W3CDTF">2016-03-23T00:00:00Z</dcterms:created>
  <dcterms:modified xsi:type="dcterms:W3CDTF">2016-03-23T00:00:00Z</dcterms:modified>
</cp:coreProperties>
</file>